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70B10" w14:textId="32A82FF5" w:rsidR="00306880" w:rsidRDefault="00EC0963" w:rsidP="00224190">
      <w:pPr>
        <w:spacing w:after="0" w:line="276" w:lineRule="auto"/>
        <w:ind w:left="3969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>SUMILLA:</w:t>
      </w:r>
      <w:r w:rsidRPr="00EC0963">
        <w:rPr>
          <w:rFonts w:ascii="Arial" w:hAnsi="Arial" w:cs="Arial"/>
          <w:lang w:val="es-ES"/>
        </w:rPr>
        <w:t xml:space="preserve"> </w:t>
      </w:r>
      <w:r w:rsidR="00306880">
        <w:rPr>
          <w:rFonts w:ascii="Arial" w:hAnsi="Arial" w:cs="Arial"/>
          <w:lang w:val="es-ES"/>
        </w:rPr>
        <w:t xml:space="preserve">Solicito </w:t>
      </w:r>
      <w:r w:rsidR="00224190">
        <w:rPr>
          <w:rFonts w:ascii="Arial" w:hAnsi="Arial" w:cs="Arial"/>
          <w:lang w:val="es-ES"/>
        </w:rPr>
        <w:t xml:space="preserve">lectura de expediente. </w:t>
      </w:r>
    </w:p>
    <w:p w14:paraId="79448A97" w14:textId="77777777" w:rsidR="007A13E3" w:rsidRDefault="007A13E3" w:rsidP="00224190">
      <w:pPr>
        <w:spacing w:after="0" w:line="276" w:lineRule="auto"/>
        <w:ind w:left="3969"/>
        <w:jc w:val="both"/>
        <w:rPr>
          <w:rFonts w:ascii="Arial" w:hAnsi="Arial" w:cs="Arial"/>
          <w:b/>
          <w:lang w:val="es-ES"/>
        </w:rPr>
      </w:pPr>
    </w:p>
    <w:p w14:paraId="71E77BA4" w14:textId="788D661D" w:rsidR="00224190" w:rsidRPr="003E5BFF" w:rsidRDefault="00224190" w:rsidP="00224190">
      <w:pPr>
        <w:spacing w:after="0" w:line="276" w:lineRule="auto"/>
        <w:ind w:left="3969"/>
        <w:jc w:val="both"/>
        <w:rPr>
          <w:rFonts w:ascii="Arial" w:eastAsia="Calibri" w:hAnsi="Arial" w:cs="Arial"/>
          <w:bCs/>
          <w:iCs/>
          <w:color w:val="4472C4" w:themeColor="accent1"/>
        </w:rPr>
      </w:pPr>
      <w:r w:rsidRPr="00597721">
        <w:rPr>
          <w:rFonts w:ascii="Arial" w:hAnsi="Arial" w:cs="Arial"/>
          <w:b/>
          <w:lang w:val="es-ES"/>
        </w:rPr>
        <w:t>REFERENCIA:</w:t>
      </w:r>
      <w:r w:rsidR="00250C8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Expediente </w:t>
      </w:r>
      <w:r w:rsidR="007A13E3" w:rsidRPr="003E5BFF">
        <w:rPr>
          <w:rFonts w:ascii="Arial" w:hAnsi="Arial" w:cs="Arial"/>
          <w:color w:val="4472C4" w:themeColor="accent1"/>
          <w:lang w:val="es-ES"/>
        </w:rPr>
        <w:t xml:space="preserve">N° </w:t>
      </w:r>
      <w:r w:rsidRPr="003E5BFF">
        <w:rPr>
          <w:rFonts w:ascii="Arial" w:eastAsia="Calibri" w:hAnsi="Arial" w:cs="Arial"/>
          <w:bCs/>
          <w:iCs/>
          <w:color w:val="4472C4" w:themeColor="accent1"/>
        </w:rPr>
        <w:t>MPT2021-EXT-_______</w:t>
      </w:r>
      <w:r w:rsidR="007A13E3" w:rsidRPr="003E5BFF">
        <w:rPr>
          <w:rFonts w:ascii="Arial" w:eastAsia="Calibri" w:hAnsi="Arial" w:cs="Arial"/>
          <w:bCs/>
          <w:iCs/>
          <w:color w:val="4472C4" w:themeColor="accent1"/>
        </w:rPr>
        <w:t xml:space="preserve">. </w:t>
      </w:r>
    </w:p>
    <w:p w14:paraId="587F3105" w14:textId="77777777" w:rsidR="00224190" w:rsidRPr="007A13E3" w:rsidRDefault="00224190" w:rsidP="00224190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</w:rPr>
      </w:pPr>
    </w:p>
    <w:p w14:paraId="2AD95288" w14:textId="3FB4A444" w:rsidR="00306880" w:rsidRDefault="00306880" w:rsidP="00224190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>SEÑORA DIRECTORA DE LA UNIDAD DE GESTIÓN EDUCATIVA LOCAL N° 07 – SAN BORJA</w:t>
      </w:r>
      <w:r w:rsidR="00224190">
        <w:rPr>
          <w:rFonts w:ascii="Arial" w:hAnsi="Arial" w:cs="Arial"/>
          <w:b/>
          <w:lang w:val="es-ES"/>
        </w:rPr>
        <w:t xml:space="preserve">: </w:t>
      </w:r>
    </w:p>
    <w:p w14:paraId="100E96E7" w14:textId="77777777" w:rsidR="00224190" w:rsidRDefault="00224190" w:rsidP="00224190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</w:p>
    <w:p w14:paraId="4D202719" w14:textId="1535E7A8" w:rsidR="00844382" w:rsidRPr="00844382" w:rsidRDefault="00224190" w:rsidP="0022419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/>
        </w:rPr>
      </w:pPr>
      <w:r w:rsidRPr="00EC0963">
        <w:rPr>
          <w:rFonts w:ascii="Arial" w:hAnsi="Arial" w:cs="Arial"/>
          <w:lang w:val="es-ES"/>
        </w:rPr>
        <w:t xml:space="preserve">Yo, </w:t>
      </w:r>
      <w:r w:rsidRPr="00C7374F">
        <w:rPr>
          <w:rFonts w:ascii="Arial" w:hAnsi="Arial" w:cs="Arial"/>
          <w:color w:val="0070C0"/>
          <w:lang w:val="es-ES"/>
        </w:rPr>
        <w:t>(nombre y apellidos completos)</w:t>
      </w:r>
      <w:r w:rsidRPr="00EC0963">
        <w:rPr>
          <w:rFonts w:ascii="Arial" w:hAnsi="Arial" w:cs="Arial"/>
          <w:lang w:val="es-ES"/>
        </w:rPr>
        <w:t xml:space="preserve">, identificado con DNI </w:t>
      </w:r>
      <w:r>
        <w:rPr>
          <w:rFonts w:ascii="Arial" w:hAnsi="Arial" w:cs="Arial"/>
          <w:lang w:val="es-ES"/>
        </w:rPr>
        <w:t>N° ________</w:t>
      </w:r>
      <w:r w:rsidRPr="00EC0963">
        <w:rPr>
          <w:rFonts w:ascii="Arial" w:hAnsi="Arial" w:cs="Arial"/>
          <w:lang w:val="es-ES"/>
        </w:rPr>
        <w:t xml:space="preserve"> y domicilio </w:t>
      </w:r>
      <w:r>
        <w:rPr>
          <w:rFonts w:ascii="Arial" w:hAnsi="Arial" w:cs="Arial"/>
          <w:lang w:val="es-ES"/>
        </w:rPr>
        <w:t>real en ____________________</w:t>
      </w:r>
      <w:r w:rsidRPr="00EC0963">
        <w:rPr>
          <w:rFonts w:ascii="Arial" w:hAnsi="Arial" w:cs="Arial"/>
          <w:lang w:val="es-ES"/>
        </w:rPr>
        <w:t xml:space="preserve">, distrito de </w:t>
      </w:r>
      <w:r>
        <w:rPr>
          <w:rFonts w:ascii="Arial" w:hAnsi="Arial" w:cs="Arial"/>
          <w:lang w:val="es-ES"/>
        </w:rPr>
        <w:t>______________, correo electrónico __________________ al que autorizo se me notifique</w:t>
      </w:r>
      <w:r>
        <w:rPr>
          <w:rStyle w:val="Refdenotaalpie"/>
          <w:rFonts w:ascii="Arial" w:hAnsi="Arial" w:cs="Arial"/>
          <w:lang w:val="es-ES"/>
        </w:rPr>
        <w:footnoteReference w:id="1"/>
      </w:r>
      <w:r>
        <w:rPr>
          <w:rFonts w:ascii="Arial" w:hAnsi="Arial" w:cs="Arial"/>
          <w:lang w:val="es-ES"/>
        </w:rPr>
        <w:t xml:space="preserve">, y número telefónico celular __________________ </w:t>
      </w:r>
      <w:r w:rsidRPr="00EC0963">
        <w:rPr>
          <w:rFonts w:ascii="Arial" w:hAnsi="Arial" w:cs="Arial"/>
          <w:lang w:val="es-ES"/>
        </w:rPr>
        <w:t>me presento ante usted</w:t>
      </w:r>
      <w:r>
        <w:rPr>
          <w:rFonts w:ascii="Arial" w:hAnsi="Arial" w:cs="Arial"/>
          <w:lang w:val="es-ES"/>
        </w:rPr>
        <w:t xml:space="preserve"> y </w:t>
      </w:r>
      <w:r w:rsidR="00306880">
        <w:rPr>
          <w:rFonts w:ascii="Arial" w:hAnsi="Arial" w:cs="Arial"/>
          <w:lang w:val="es-ES"/>
        </w:rPr>
        <w:t>expongo lo siguiente</w:t>
      </w:r>
      <w:r w:rsidR="0069380B" w:rsidRPr="00EC0963">
        <w:rPr>
          <w:rFonts w:ascii="Arial" w:hAnsi="Arial" w:cs="Arial"/>
          <w:lang w:val="es-ES"/>
        </w:rPr>
        <w:t>:</w:t>
      </w:r>
    </w:p>
    <w:p w14:paraId="140806D7" w14:textId="77777777" w:rsidR="00224190" w:rsidRPr="007A13E3" w:rsidRDefault="00224190" w:rsidP="00224190">
      <w:pPr>
        <w:tabs>
          <w:tab w:val="left" w:pos="0"/>
        </w:tabs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kern w:val="24"/>
          <w:lang w:val="es-ES" w:eastAsia="es-ES" w:bidi="es-ES"/>
        </w:rPr>
      </w:pPr>
    </w:p>
    <w:p w14:paraId="5FC62506" w14:textId="519F473B" w:rsidR="00306880" w:rsidRPr="00306880" w:rsidRDefault="00306880" w:rsidP="00224190">
      <w:pPr>
        <w:tabs>
          <w:tab w:val="left" w:pos="0"/>
        </w:tabs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Concurro ante su d</w:t>
      </w:r>
      <w:r w:rsidR="001F181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espacho para solicitarle, de conformidad con lo</w:t>
      </w:r>
      <w:r w:rsidR="005D02AC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 establecido por el Artículo 100</w:t>
      </w:r>
      <w:r w:rsidR="001F181B">
        <w:rPr>
          <w:rStyle w:val="Refdenotaalpie"/>
          <w:rFonts w:ascii="Arial" w:eastAsiaTheme="minorEastAsia" w:hAnsi="Arial" w:cs="Arial"/>
          <w:color w:val="000000" w:themeColor="text1"/>
          <w:kern w:val="24"/>
          <w:lang w:eastAsia="es-ES" w:bidi="es-ES"/>
        </w:rPr>
        <w:footnoteReference w:id="2"/>
      </w:r>
      <w:r w:rsidR="001F181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 del Reglamento de la Ley de Reforma Magisterial, me autorice realizar </w:t>
      </w:r>
      <w:r w:rsidR="005D02AC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la lectura del expediente que corresponde al proceso administrativo disciplinario </w:t>
      </w:r>
      <w:r w:rsidR="00224190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instaurado en mi contra </w:t>
      </w:r>
      <w:r w:rsidR="005D02AC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con la RD </w:t>
      </w:r>
      <w:r w:rsidR="005D02AC" w:rsidRPr="00C7374F">
        <w:rPr>
          <w:rFonts w:ascii="Arial" w:eastAsiaTheme="minorEastAsia" w:hAnsi="Arial" w:cs="Arial"/>
          <w:color w:val="0070C0"/>
          <w:kern w:val="24"/>
          <w:lang w:eastAsia="es-ES" w:bidi="es-ES"/>
        </w:rPr>
        <w:t>N° ___-2021</w:t>
      </w:r>
      <w:r w:rsidR="005D02AC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-UGEL.07</w:t>
      </w:r>
      <w:r w:rsidR="001F181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, </w:t>
      </w:r>
      <w:r w:rsidR="00224190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debiendo se</w:t>
      </w:r>
      <w:bookmarkStart w:id="0" w:name="_GoBack"/>
      <w:bookmarkEnd w:id="0"/>
      <w:r w:rsidR="00224190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ñalar </w:t>
      </w:r>
      <w:r w:rsidR="001F181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fecha y hora para dicho </w:t>
      </w:r>
      <w:r w:rsidR="00224190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acto o remitir los antecedentes digitalizados al correo electrónico señalado. </w:t>
      </w:r>
    </w:p>
    <w:p w14:paraId="12FB2F17" w14:textId="77777777" w:rsidR="00224190" w:rsidRPr="007A13E3" w:rsidRDefault="00224190" w:rsidP="0022419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</w:rPr>
      </w:pPr>
    </w:p>
    <w:p w14:paraId="1535A584" w14:textId="77777777" w:rsidR="0069380B" w:rsidRPr="00821F20" w:rsidRDefault="00EC0963" w:rsidP="0022419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 xml:space="preserve">POR LO EXPUESTO: </w:t>
      </w:r>
    </w:p>
    <w:p w14:paraId="494A35AF" w14:textId="77777777" w:rsidR="00224190" w:rsidRDefault="00224190" w:rsidP="0022419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14:paraId="6B98F5B4" w14:textId="0D903354" w:rsidR="0069380B" w:rsidRDefault="00A40EC0" w:rsidP="00130A6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Solicito acceder a mi solicitud por corresponder de acuerdo a ley</w:t>
      </w:r>
      <w:r w:rsidR="00130A6E">
        <w:rPr>
          <w:rFonts w:ascii="Arial" w:hAnsi="Arial" w:cs="Arial"/>
          <w:lang w:val="es-ES"/>
        </w:rPr>
        <w:t xml:space="preserve">. </w:t>
      </w:r>
    </w:p>
    <w:p w14:paraId="49486524" w14:textId="497B66BD" w:rsidR="00EC0963" w:rsidRPr="00EC0963" w:rsidRDefault="00EC0963" w:rsidP="0069380B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lang w:val="es-ES"/>
        </w:rPr>
      </w:pPr>
    </w:p>
    <w:p w14:paraId="5BC18FA5" w14:textId="77777777" w:rsidR="00224190" w:rsidRDefault="00224190" w:rsidP="00224190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San Borja</w:t>
      </w:r>
      <w:r w:rsidRPr="00EC0963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____</w:t>
      </w:r>
      <w:r w:rsidRPr="00EC0963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__________</w:t>
      </w:r>
      <w:r w:rsidRPr="00EC0963">
        <w:rPr>
          <w:rFonts w:ascii="Arial" w:hAnsi="Arial" w:cs="Arial"/>
          <w:lang w:val="es-ES"/>
        </w:rPr>
        <w:t xml:space="preserve"> </w:t>
      </w:r>
      <w:proofErr w:type="spellStart"/>
      <w:r w:rsidRPr="00EC0963">
        <w:rPr>
          <w:rFonts w:ascii="Arial" w:hAnsi="Arial" w:cs="Arial"/>
          <w:lang w:val="es-ES"/>
        </w:rPr>
        <w:t>de</w:t>
      </w:r>
      <w:proofErr w:type="spellEnd"/>
      <w:r w:rsidRPr="00EC0963">
        <w:rPr>
          <w:rFonts w:ascii="Arial" w:hAnsi="Arial" w:cs="Arial"/>
          <w:lang w:val="es-ES"/>
        </w:rPr>
        <w:t xml:space="preserve"> 20</w:t>
      </w:r>
      <w:r>
        <w:rPr>
          <w:rFonts w:ascii="Arial" w:hAnsi="Arial" w:cs="Arial"/>
          <w:lang w:val="es-ES"/>
        </w:rPr>
        <w:t>21</w:t>
      </w:r>
      <w:r w:rsidRPr="00EC0963">
        <w:rPr>
          <w:rFonts w:ascii="Arial" w:hAnsi="Arial" w:cs="Arial"/>
          <w:lang w:val="es-ES"/>
        </w:rPr>
        <w:t xml:space="preserve">. </w:t>
      </w:r>
    </w:p>
    <w:p w14:paraId="2BB0A32E" w14:textId="77777777" w:rsidR="00224190" w:rsidRDefault="00224190" w:rsidP="00224190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3270E751" w14:textId="77777777" w:rsidR="00224190" w:rsidRDefault="00224190" w:rsidP="00224190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0618A9DB" w14:textId="77777777" w:rsidR="00224190" w:rsidRDefault="00224190" w:rsidP="00224190">
      <w:pPr>
        <w:tabs>
          <w:tab w:val="left" w:pos="567"/>
        </w:tabs>
        <w:spacing w:after="0" w:line="276" w:lineRule="auto"/>
        <w:ind w:left="567" w:hanging="567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</w:t>
      </w:r>
    </w:p>
    <w:p w14:paraId="7B38EC0E" w14:textId="5ED21FE6" w:rsidR="00224190" w:rsidRDefault="00224190" w:rsidP="00224190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 w:rsidRPr="00EC0963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Nombre y firma del administrado)</w:t>
      </w:r>
    </w:p>
    <w:p w14:paraId="51C4C973" w14:textId="77777777" w:rsidR="00224190" w:rsidRPr="00EC0963" w:rsidRDefault="00224190" w:rsidP="00224190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DNI N°       </w:t>
      </w:r>
    </w:p>
    <w:p w14:paraId="05711E11" w14:textId="77777777" w:rsidR="00224190" w:rsidRDefault="00224190" w:rsidP="0022419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lang w:val="es-ES"/>
        </w:rPr>
      </w:pPr>
    </w:p>
    <w:p w14:paraId="2F1836B4" w14:textId="77777777" w:rsidR="00821F20" w:rsidRPr="008C21AD" w:rsidRDefault="00821F2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</w:p>
    <w:sectPr w:rsidR="00821F20" w:rsidRPr="008C21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60B38" w14:textId="77777777" w:rsidR="000337CA" w:rsidRDefault="000337CA" w:rsidP="00821F20">
      <w:pPr>
        <w:spacing w:after="0" w:line="240" w:lineRule="auto"/>
      </w:pPr>
      <w:r>
        <w:separator/>
      </w:r>
    </w:p>
  </w:endnote>
  <w:endnote w:type="continuationSeparator" w:id="0">
    <w:p w14:paraId="3A5C9806" w14:textId="77777777" w:rsidR="000337CA" w:rsidRDefault="000337CA" w:rsidP="008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8421A" w14:textId="77777777" w:rsidR="000337CA" w:rsidRDefault="000337CA" w:rsidP="00821F20">
      <w:pPr>
        <w:spacing w:after="0" w:line="240" w:lineRule="auto"/>
      </w:pPr>
      <w:r>
        <w:separator/>
      </w:r>
    </w:p>
  </w:footnote>
  <w:footnote w:type="continuationSeparator" w:id="0">
    <w:p w14:paraId="038B98C3" w14:textId="77777777" w:rsidR="000337CA" w:rsidRDefault="000337CA" w:rsidP="00821F20">
      <w:pPr>
        <w:spacing w:after="0" w:line="240" w:lineRule="auto"/>
      </w:pPr>
      <w:r>
        <w:continuationSeparator/>
      </w:r>
    </w:p>
  </w:footnote>
  <w:footnote w:id="1">
    <w:p w14:paraId="245C7DB0" w14:textId="77777777" w:rsidR="00224190" w:rsidRPr="00D556DC" w:rsidRDefault="00224190" w:rsidP="00224190">
      <w:pPr>
        <w:pStyle w:val="Textonotapie"/>
        <w:rPr>
          <w:rFonts w:ascii="Arial" w:hAnsi="Arial" w:cs="Arial"/>
          <w:b/>
          <w:i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D556DC">
        <w:rPr>
          <w:rFonts w:ascii="Arial" w:hAnsi="Arial" w:cs="Arial"/>
          <w:b/>
          <w:i/>
          <w:sz w:val="14"/>
          <w:szCs w:val="14"/>
        </w:rPr>
        <w:t>TEXTO ÚNICO ORDENADO DE LA LEY N° 27444, LEY DEL PROCEDIMIENTO ADMINISTRATIVO GENERAL</w:t>
      </w:r>
    </w:p>
    <w:p w14:paraId="0B4E7CB7" w14:textId="77777777" w:rsidR="00224190" w:rsidRPr="00D556DC" w:rsidRDefault="00224190" w:rsidP="00224190">
      <w:pPr>
        <w:pStyle w:val="Textonotapie"/>
        <w:rPr>
          <w:rFonts w:ascii="Arial" w:hAnsi="Arial" w:cs="Arial"/>
          <w:b/>
          <w:bCs/>
          <w:i/>
          <w:sz w:val="14"/>
          <w:szCs w:val="14"/>
        </w:rPr>
      </w:pPr>
      <w:r w:rsidRPr="00D556DC">
        <w:rPr>
          <w:rFonts w:ascii="Arial" w:hAnsi="Arial" w:cs="Arial"/>
          <w:b/>
          <w:bCs/>
          <w:i/>
          <w:sz w:val="14"/>
          <w:szCs w:val="14"/>
        </w:rPr>
        <w:t>Artículo 20. Modalidades de notificación</w:t>
      </w:r>
    </w:p>
    <w:p w14:paraId="5D133FA9" w14:textId="77777777" w:rsidR="00224190" w:rsidRPr="00D556DC" w:rsidRDefault="00224190" w:rsidP="00224190">
      <w:pPr>
        <w:pStyle w:val="Textonotapie"/>
        <w:rPr>
          <w:rFonts w:ascii="Arial" w:hAnsi="Arial" w:cs="Arial"/>
          <w:bCs/>
          <w:i/>
          <w:sz w:val="14"/>
          <w:szCs w:val="14"/>
        </w:rPr>
      </w:pPr>
      <w:r w:rsidRPr="00D556DC">
        <w:rPr>
          <w:rFonts w:ascii="Arial" w:hAnsi="Arial" w:cs="Arial"/>
          <w:bCs/>
          <w:i/>
          <w:sz w:val="14"/>
          <w:szCs w:val="14"/>
        </w:rPr>
        <w:t xml:space="preserve"> (…)</w:t>
      </w:r>
    </w:p>
    <w:p w14:paraId="467E25AA" w14:textId="77777777" w:rsidR="00224190" w:rsidRPr="00D556DC" w:rsidRDefault="00224190" w:rsidP="00224190">
      <w:pPr>
        <w:pStyle w:val="Textonotapie"/>
        <w:jc w:val="both"/>
        <w:rPr>
          <w:rFonts w:ascii="Arial" w:hAnsi="Arial" w:cs="Arial"/>
          <w:sz w:val="16"/>
          <w:lang w:val="es-ES"/>
        </w:rPr>
      </w:pPr>
      <w:r w:rsidRPr="00D556DC">
        <w:rPr>
          <w:rFonts w:ascii="Arial" w:hAnsi="Arial" w:cs="Arial"/>
          <w:bCs/>
          <w:i/>
          <w:sz w:val="14"/>
          <w:szCs w:val="14"/>
        </w:rPr>
        <w:t>20.4. El administrado interesado o afectado por el acto que hubiera consignado en su escrito alguna dirección electrónica que conste en el expediente puede ser notificado a través de ese medio siempre que haya dado su autorización expresa para ello. Para este caso no es de aplicación el orden de prelación dispuesto en el numeral 20.1.</w:t>
      </w:r>
      <w:r w:rsidRPr="00D556DC">
        <w:rPr>
          <w:rFonts w:ascii="Arial" w:hAnsi="Arial" w:cs="Arial"/>
          <w:bCs/>
          <w:i/>
          <w:sz w:val="16"/>
        </w:rPr>
        <w:t xml:space="preserve"> </w:t>
      </w:r>
    </w:p>
  </w:footnote>
  <w:footnote w:id="2">
    <w:p w14:paraId="7112B64B" w14:textId="1F972E04" w:rsidR="005D02AC" w:rsidRPr="007A13E3" w:rsidRDefault="001F181B" w:rsidP="007A13E3">
      <w:pPr>
        <w:pStyle w:val="Textonotapie"/>
        <w:rPr>
          <w:rFonts w:ascii="Arial" w:hAnsi="Arial" w:cs="Arial"/>
          <w:b/>
          <w:i/>
          <w:sz w:val="14"/>
          <w:szCs w:val="14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5D02AC" w:rsidRPr="007A13E3">
        <w:rPr>
          <w:rFonts w:ascii="Arial" w:hAnsi="Arial" w:cs="Arial"/>
          <w:b/>
          <w:i/>
          <w:sz w:val="14"/>
          <w:szCs w:val="14"/>
          <w:lang w:val="es-ES"/>
        </w:rPr>
        <w:t>Artículo 100.- Presentación de descargo y pruebas</w:t>
      </w:r>
    </w:p>
    <w:p w14:paraId="23D0EF52" w14:textId="4A04BBDF" w:rsidR="001F181B" w:rsidRPr="007A13E3" w:rsidRDefault="005D02AC" w:rsidP="007A13E3">
      <w:pPr>
        <w:pStyle w:val="Textonotapie"/>
        <w:jc w:val="both"/>
        <w:rPr>
          <w:rFonts w:ascii="Arial" w:hAnsi="Arial" w:cs="Arial"/>
          <w:i/>
          <w:sz w:val="14"/>
          <w:szCs w:val="14"/>
          <w:lang w:val="es-ES"/>
        </w:rPr>
      </w:pPr>
      <w:r w:rsidRPr="007A13E3">
        <w:rPr>
          <w:rFonts w:ascii="Arial" w:hAnsi="Arial" w:cs="Arial"/>
          <w:i/>
          <w:sz w:val="14"/>
          <w:szCs w:val="14"/>
          <w:lang w:val="es-ES"/>
        </w:rPr>
        <w:t xml:space="preserve">El procesado tiene derecho a presentar el descargo por escrito, el que debe contener la exposición ordenada de los hechos, los fundamentos legales y pruebas que desvirtúen los hechos materia del pliego de cargos o el reconocimiento de éstos, </w:t>
      </w:r>
      <w:r w:rsidRPr="007A13E3">
        <w:rPr>
          <w:rFonts w:ascii="Arial" w:hAnsi="Arial" w:cs="Arial"/>
          <w:b/>
          <w:i/>
          <w:sz w:val="14"/>
          <w:szCs w:val="14"/>
          <w:lang w:val="es-ES"/>
        </w:rPr>
        <w:t>para lo cual puede tomar conocimiento de los antecedentes que dan lugar al proceso</w:t>
      </w:r>
      <w:r w:rsidRPr="007A13E3">
        <w:rPr>
          <w:rFonts w:ascii="Arial" w:hAnsi="Arial" w:cs="Arial"/>
          <w:i/>
          <w:sz w:val="14"/>
          <w:szCs w:val="14"/>
          <w:lang w:val="es-ES"/>
        </w:rPr>
        <w:t>. (…)</w:t>
      </w:r>
      <w:r w:rsidR="007A13E3">
        <w:rPr>
          <w:rFonts w:ascii="Arial" w:hAnsi="Arial" w:cs="Arial"/>
          <w:i/>
          <w:sz w:val="14"/>
          <w:szCs w:val="14"/>
          <w:lang w:val="es-ES"/>
        </w:rPr>
        <w:t>.</w:t>
      </w:r>
    </w:p>
    <w:p w14:paraId="619CF837" w14:textId="5DEB3390" w:rsidR="001F181B" w:rsidRPr="001F181B" w:rsidRDefault="001F181B" w:rsidP="001F181B">
      <w:pPr>
        <w:pStyle w:val="Textonotapie"/>
        <w:tabs>
          <w:tab w:val="left" w:pos="284"/>
        </w:tabs>
        <w:ind w:left="284" w:hanging="284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62181"/>
    <w:multiLevelType w:val="hybridMultilevel"/>
    <w:tmpl w:val="0AFA9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46D8C"/>
    <w:multiLevelType w:val="hybridMultilevel"/>
    <w:tmpl w:val="E04E8C94"/>
    <w:lvl w:ilvl="0" w:tplc="89A03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CCB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0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4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88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84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8F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69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D4720C"/>
    <w:multiLevelType w:val="multilevel"/>
    <w:tmpl w:val="1CF0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74D12"/>
    <w:multiLevelType w:val="multilevel"/>
    <w:tmpl w:val="B916039C"/>
    <w:lvl w:ilvl="0">
      <w:start w:val="3"/>
      <w:numFmt w:val="decimal"/>
      <w:lvlText w:val="%1"/>
      <w:lvlJc w:val="left"/>
      <w:pPr>
        <w:ind w:left="1623" w:hanging="520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623" w:hanging="520"/>
        <w:jc w:val="right"/>
      </w:pPr>
      <w:rPr>
        <w:rFonts w:ascii="Century Gothic" w:eastAsia="Century Gothic" w:hAnsi="Century Gothic" w:cs="Century Gothic" w:hint="default"/>
        <w:color w:val="E30613"/>
        <w:spacing w:val="-6"/>
        <w:w w:val="95"/>
        <w:sz w:val="30"/>
        <w:szCs w:val="3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617" w:hanging="514"/>
        <w:jc w:val="right"/>
      </w:pPr>
      <w:rPr>
        <w:rFonts w:ascii="Century Gothic" w:eastAsia="Century Gothic" w:hAnsi="Century Gothic" w:cs="Century Gothic" w:hint="default"/>
        <w:b/>
        <w:bCs/>
        <w:spacing w:val="-3"/>
        <w:w w:val="95"/>
        <w:sz w:val="22"/>
        <w:szCs w:val="22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4">
      <w:numFmt w:val="bullet"/>
      <w:lvlText w:val="•"/>
      <w:lvlJc w:val="left"/>
      <w:pPr>
        <w:ind w:left="3138" w:hanging="24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645" w:hanging="24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151" w:hanging="24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4657" w:hanging="24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5164" w:hanging="241"/>
      </w:pPr>
      <w:rPr>
        <w:rFonts w:hint="default"/>
        <w:lang w:val="es-ES" w:eastAsia="es-ES" w:bidi="es-ES"/>
      </w:rPr>
    </w:lvl>
  </w:abstractNum>
  <w:abstractNum w:abstractNumId="4" w15:restartNumberingAfterBreak="0">
    <w:nsid w:val="68E019CA"/>
    <w:multiLevelType w:val="hybridMultilevel"/>
    <w:tmpl w:val="22ACA9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3178F"/>
    <w:multiLevelType w:val="hybridMultilevel"/>
    <w:tmpl w:val="EB6043EE"/>
    <w:lvl w:ilvl="0" w:tplc="52367886">
      <w:start w:val="1"/>
      <w:numFmt w:val="decimal"/>
      <w:lvlText w:val="%1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1" w:tplc="0E22ADAE">
      <w:numFmt w:val="bullet"/>
      <w:lvlText w:val="•"/>
      <w:lvlJc w:val="left"/>
      <w:pPr>
        <w:ind w:left="2465" w:hanging="241"/>
      </w:pPr>
      <w:rPr>
        <w:rFonts w:hint="default"/>
        <w:lang w:val="es-ES" w:eastAsia="es-ES" w:bidi="es-ES"/>
      </w:rPr>
    </w:lvl>
    <w:lvl w:ilvl="2" w:tplc="A23C4F92">
      <w:numFmt w:val="bullet"/>
      <w:lvlText w:val="•"/>
      <w:lvlJc w:val="left"/>
      <w:pPr>
        <w:ind w:left="3591" w:hanging="241"/>
      </w:pPr>
      <w:rPr>
        <w:rFonts w:hint="default"/>
        <w:lang w:val="es-ES" w:eastAsia="es-ES" w:bidi="es-ES"/>
      </w:rPr>
    </w:lvl>
    <w:lvl w:ilvl="3" w:tplc="FEEE8CDE">
      <w:numFmt w:val="bullet"/>
      <w:lvlText w:val="•"/>
      <w:lvlJc w:val="left"/>
      <w:pPr>
        <w:ind w:left="4717" w:hanging="241"/>
      </w:pPr>
      <w:rPr>
        <w:rFonts w:hint="default"/>
        <w:lang w:val="es-ES" w:eastAsia="es-ES" w:bidi="es-ES"/>
      </w:rPr>
    </w:lvl>
    <w:lvl w:ilvl="4" w:tplc="CAAA82C0">
      <w:numFmt w:val="bullet"/>
      <w:lvlText w:val="•"/>
      <w:lvlJc w:val="left"/>
      <w:pPr>
        <w:ind w:left="5843" w:hanging="241"/>
      </w:pPr>
      <w:rPr>
        <w:rFonts w:hint="default"/>
        <w:lang w:val="es-ES" w:eastAsia="es-ES" w:bidi="es-ES"/>
      </w:rPr>
    </w:lvl>
    <w:lvl w:ilvl="5" w:tplc="8116CB7E">
      <w:numFmt w:val="bullet"/>
      <w:lvlText w:val="•"/>
      <w:lvlJc w:val="left"/>
      <w:pPr>
        <w:ind w:left="6969" w:hanging="241"/>
      </w:pPr>
      <w:rPr>
        <w:rFonts w:hint="default"/>
        <w:lang w:val="es-ES" w:eastAsia="es-ES" w:bidi="es-ES"/>
      </w:rPr>
    </w:lvl>
    <w:lvl w:ilvl="6" w:tplc="2A74FAAA">
      <w:numFmt w:val="bullet"/>
      <w:lvlText w:val="•"/>
      <w:lvlJc w:val="left"/>
      <w:pPr>
        <w:ind w:left="8095" w:hanging="241"/>
      </w:pPr>
      <w:rPr>
        <w:rFonts w:hint="default"/>
        <w:lang w:val="es-ES" w:eastAsia="es-ES" w:bidi="es-ES"/>
      </w:rPr>
    </w:lvl>
    <w:lvl w:ilvl="7" w:tplc="DCCE658A">
      <w:numFmt w:val="bullet"/>
      <w:lvlText w:val="•"/>
      <w:lvlJc w:val="left"/>
      <w:pPr>
        <w:ind w:left="9221" w:hanging="241"/>
      </w:pPr>
      <w:rPr>
        <w:rFonts w:hint="default"/>
        <w:lang w:val="es-ES" w:eastAsia="es-ES" w:bidi="es-ES"/>
      </w:rPr>
    </w:lvl>
    <w:lvl w:ilvl="8" w:tplc="D1BA44B2">
      <w:numFmt w:val="bullet"/>
      <w:lvlText w:val="•"/>
      <w:lvlJc w:val="left"/>
      <w:pPr>
        <w:ind w:left="10347" w:hanging="241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3F"/>
    <w:rsid w:val="000337CA"/>
    <w:rsid w:val="000468ED"/>
    <w:rsid w:val="0007542C"/>
    <w:rsid w:val="000A257B"/>
    <w:rsid w:val="000C2D02"/>
    <w:rsid w:val="001060E4"/>
    <w:rsid w:val="00130A6E"/>
    <w:rsid w:val="001F181B"/>
    <w:rsid w:val="00224190"/>
    <w:rsid w:val="00250C8C"/>
    <w:rsid w:val="00277A76"/>
    <w:rsid w:val="00306880"/>
    <w:rsid w:val="003875EA"/>
    <w:rsid w:val="003E5BFF"/>
    <w:rsid w:val="003F5A03"/>
    <w:rsid w:val="00562EB5"/>
    <w:rsid w:val="00585C15"/>
    <w:rsid w:val="00597721"/>
    <w:rsid w:val="005D02AC"/>
    <w:rsid w:val="006178DA"/>
    <w:rsid w:val="006558A5"/>
    <w:rsid w:val="0069380B"/>
    <w:rsid w:val="007A13E3"/>
    <w:rsid w:val="007A553F"/>
    <w:rsid w:val="007C2A46"/>
    <w:rsid w:val="00821F20"/>
    <w:rsid w:val="0084290F"/>
    <w:rsid w:val="00844382"/>
    <w:rsid w:val="00876EB7"/>
    <w:rsid w:val="008C21AD"/>
    <w:rsid w:val="009772AF"/>
    <w:rsid w:val="009B2C81"/>
    <w:rsid w:val="00A40EC0"/>
    <w:rsid w:val="00C023E3"/>
    <w:rsid w:val="00C7374F"/>
    <w:rsid w:val="00CB79DC"/>
    <w:rsid w:val="00CD6ED2"/>
    <w:rsid w:val="00E16840"/>
    <w:rsid w:val="00E9770C"/>
    <w:rsid w:val="00EC0963"/>
    <w:rsid w:val="00EC1CC9"/>
    <w:rsid w:val="00F911F6"/>
    <w:rsid w:val="00F9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AB9D"/>
  <w15:chartTrackingRefBased/>
  <w15:docId w15:val="{7B1023C0-C4CF-48DC-B55F-16A34ED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paragraph" w:styleId="Ttulo8">
    <w:name w:val="heading 8"/>
    <w:basedOn w:val="Normal"/>
    <w:link w:val="Ttulo8Car"/>
    <w:uiPriority w:val="1"/>
    <w:qFormat/>
    <w:rsid w:val="007A553F"/>
    <w:pPr>
      <w:widowControl w:val="0"/>
      <w:autoSpaceDE w:val="0"/>
      <w:autoSpaceDN w:val="0"/>
      <w:spacing w:after="0" w:line="240" w:lineRule="auto"/>
      <w:ind w:left="1103"/>
      <w:outlineLvl w:val="7"/>
    </w:pPr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1"/>
    <w:rsid w:val="007A553F"/>
    <w:rPr>
      <w:rFonts w:ascii="Century Gothic" w:eastAsia="Century Gothic" w:hAnsi="Century Gothic" w:cs="Century Gothic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A553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553F"/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7A553F"/>
    <w:pPr>
      <w:widowControl w:val="0"/>
      <w:autoSpaceDE w:val="0"/>
      <w:autoSpaceDN w:val="0"/>
      <w:spacing w:after="0" w:line="240" w:lineRule="auto"/>
      <w:ind w:left="1424" w:hanging="321"/>
      <w:jc w:val="both"/>
    </w:pPr>
    <w:rPr>
      <w:rFonts w:ascii="Century Gothic" w:eastAsia="Century Gothic" w:hAnsi="Century Gothic" w:cs="Century Gothic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C096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21F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21F20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21F2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7542C"/>
    <w:rPr>
      <w:rFonts w:ascii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0688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06880"/>
    <w:rPr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1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6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8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7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46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7C36-8AF0-49C4-A1F0-9ED9070E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Ripas</cp:lastModifiedBy>
  <cp:revision>10</cp:revision>
  <dcterms:created xsi:type="dcterms:W3CDTF">2021-07-09T22:27:00Z</dcterms:created>
  <dcterms:modified xsi:type="dcterms:W3CDTF">2021-07-14T17:54:00Z</dcterms:modified>
</cp:coreProperties>
</file>