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0445" w14:textId="56968181" w:rsidR="007E4AEC" w:rsidRPr="00CF14F9" w:rsidRDefault="007E4AEC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  <w:r w:rsidRPr="00CF14F9">
        <w:rPr>
          <w:rFonts w:cs="Arial"/>
          <w:bCs w:val="0"/>
          <w:lang w:val="es-PE"/>
        </w:rPr>
        <w:t>RESOLUCIÓN DIRECTORAL N° **-20</w:t>
      </w:r>
      <w:r w:rsidR="002E719D">
        <w:rPr>
          <w:rFonts w:cs="Arial"/>
          <w:bCs w:val="0"/>
          <w:lang w:val="es-PE"/>
        </w:rPr>
        <w:t>2</w:t>
      </w:r>
      <w:r w:rsidR="005E7B01">
        <w:rPr>
          <w:rFonts w:cs="Arial"/>
          <w:bCs w:val="0"/>
          <w:lang w:val="es-PE"/>
        </w:rPr>
        <w:t>3</w:t>
      </w:r>
      <w:r w:rsidRPr="00CF14F9">
        <w:rPr>
          <w:rFonts w:cs="Arial"/>
          <w:bCs w:val="0"/>
          <w:lang w:val="es-PE"/>
        </w:rPr>
        <w:t>-IE</w:t>
      </w:r>
    </w:p>
    <w:p w14:paraId="5FF46F68" w14:textId="77777777" w:rsidR="007E4AEC" w:rsidRPr="00CF14F9" w:rsidRDefault="00066BD4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  <w:r>
        <w:rPr>
          <w:rFonts w:cs="Arial"/>
          <w:bCs w:val="0"/>
          <w:lang w:val="es-PE"/>
        </w:rPr>
        <w:t>I.</w:t>
      </w:r>
      <w:r w:rsidR="00327916">
        <w:rPr>
          <w:rFonts w:cs="Arial"/>
          <w:bCs w:val="0"/>
          <w:lang w:val="es-PE"/>
        </w:rPr>
        <w:t>E. "N° ______ (NOMBRE I</w:t>
      </w:r>
      <w:r w:rsidR="007E4AEC" w:rsidRPr="00CF14F9">
        <w:rPr>
          <w:rFonts w:cs="Arial"/>
          <w:bCs w:val="0"/>
          <w:lang w:val="es-PE"/>
        </w:rPr>
        <w:t>E) ______________________”</w:t>
      </w:r>
    </w:p>
    <w:p w14:paraId="3F62C64B" w14:textId="77777777" w:rsidR="007E4AEC" w:rsidRPr="00CF14F9" w:rsidRDefault="007E4AEC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</w:p>
    <w:p w14:paraId="4B5DF919" w14:textId="17D7EA40" w:rsidR="007E4AEC" w:rsidRPr="00CF14F9" w:rsidRDefault="007E4AEC" w:rsidP="007E4AEC">
      <w:pPr>
        <w:pStyle w:val="Ttulo1"/>
        <w:spacing w:before="0"/>
        <w:ind w:left="0" w:right="58"/>
        <w:rPr>
          <w:rFonts w:cs="Arial"/>
          <w:bCs w:val="0"/>
          <w:lang w:val="es-PE"/>
        </w:rPr>
      </w:pPr>
      <w:r w:rsidRPr="00BB7799">
        <w:rPr>
          <w:rFonts w:cs="Arial"/>
          <w:bCs w:val="0"/>
          <w:lang w:val="es-PE"/>
        </w:rPr>
        <w:t xml:space="preserve">LIMA, </w:t>
      </w:r>
      <w:r w:rsidR="00BB7799">
        <w:rPr>
          <w:rFonts w:cs="Arial"/>
          <w:bCs w:val="0"/>
          <w:lang w:val="es-PE"/>
        </w:rPr>
        <w:t xml:space="preserve">_____ </w:t>
      </w:r>
      <w:r w:rsidRPr="00BB7799">
        <w:rPr>
          <w:rFonts w:cs="Arial"/>
          <w:bCs w:val="0"/>
          <w:lang w:val="es-PE"/>
        </w:rPr>
        <w:t>de</w:t>
      </w:r>
      <w:r w:rsidR="00BB7799">
        <w:rPr>
          <w:rFonts w:cs="Arial"/>
          <w:bCs w:val="0"/>
          <w:lang w:val="es-PE"/>
        </w:rPr>
        <w:t>l mes de ____________</w:t>
      </w:r>
      <w:r w:rsidRPr="00BB7799">
        <w:rPr>
          <w:rFonts w:cs="Arial"/>
          <w:bCs w:val="0"/>
          <w:lang w:val="es-PE"/>
        </w:rPr>
        <w:t xml:space="preserve"> de</w:t>
      </w:r>
      <w:r w:rsidR="00BB7799">
        <w:rPr>
          <w:rFonts w:cs="Arial"/>
          <w:bCs w:val="0"/>
          <w:lang w:val="es-PE"/>
        </w:rPr>
        <w:t>l año</w:t>
      </w:r>
      <w:r w:rsidRPr="00BB7799">
        <w:rPr>
          <w:rFonts w:cs="Arial"/>
          <w:bCs w:val="0"/>
          <w:lang w:val="es-PE"/>
        </w:rPr>
        <w:t xml:space="preserve"> 20</w:t>
      </w:r>
      <w:r w:rsidR="002E719D">
        <w:rPr>
          <w:rFonts w:cs="Arial"/>
          <w:bCs w:val="0"/>
          <w:lang w:val="es-PE"/>
        </w:rPr>
        <w:t>2</w:t>
      </w:r>
      <w:r w:rsidR="005E7B01">
        <w:rPr>
          <w:rFonts w:cs="Arial"/>
          <w:bCs w:val="0"/>
          <w:lang w:val="es-PE"/>
        </w:rPr>
        <w:t>3</w:t>
      </w:r>
    </w:p>
    <w:p w14:paraId="6F2A035B" w14:textId="77777777" w:rsidR="007C0EA8" w:rsidRPr="00CF14F9" w:rsidRDefault="007C0EA8">
      <w:pPr>
        <w:spacing w:before="7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39CF9AA4" w14:textId="77777777" w:rsidR="007C0EA8" w:rsidRPr="00CF14F9" w:rsidRDefault="00F21F12" w:rsidP="007E4AEC">
      <w:pPr>
        <w:pStyle w:val="Textoindependiente"/>
        <w:spacing w:before="83" w:line="224" w:lineRule="exact"/>
        <w:ind w:left="0" w:right="300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Visto el Acta de </w:t>
      </w:r>
      <w:r w:rsidR="00241017" w:rsidRPr="00CF14F9">
        <w:rPr>
          <w:rFonts w:cs="Arial"/>
          <w:lang w:val="es-PE"/>
        </w:rPr>
        <w:t xml:space="preserve">Asamblea </w:t>
      </w:r>
      <w:r w:rsidRPr="00CF14F9">
        <w:rPr>
          <w:rFonts w:cs="Arial"/>
          <w:lang w:val="es-PE"/>
        </w:rPr>
        <w:t xml:space="preserve">de la </w:t>
      </w:r>
      <w:r w:rsidR="00241017" w:rsidRPr="00CF14F9">
        <w:rPr>
          <w:rFonts w:cs="Arial"/>
          <w:lang w:val="es-PE"/>
        </w:rPr>
        <w:t xml:space="preserve">Comunidad Educativa </w:t>
      </w:r>
      <w:r w:rsidRPr="00CF14F9">
        <w:rPr>
          <w:rFonts w:cs="Arial"/>
          <w:lang w:val="es-PE"/>
        </w:rPr>
        <w:t xml:space="preserve">de la </w:t>
      </w:r>
      <w:r w:rsidR="00BE5786">
        <w:rPr>
          <w:rFonts w:cs="Arial"/>
          <w:lang w:val="es-PE"/>
        </w:rPr>
        <w:t>I.</w:t>
      </w:r>
      <w:r w:rsidR="007E4AEC" w:rsidRPr="00CF14F9">
        <w:rPr>
          <w:rFonts w:cs="Arial"/>
          <w:lang w:val="es-PE"/>
        </w:rPr>
        <w:t xml:space="preserve">E. " N° ______, (Nombre de la I.E) ____________________________", para la elección de los integrantes que conforman </w:t>
      </w:r>
      <w:r w:rsidRPr="00CF14F9">
        <w:rPr>
          <w:rFonts w:cs="Arial"/>
          <w:lang w:val="es-PE"/>
        </w:rPr>
        <w:t>la Comisión</w:t>
      </w:r>
      <w:r w:rsidR="000F40A6" w:rsidRPr="00CF14F9">
        <w:rPr>
          <w:rFonts w:cs="Arial"/>
          <w:lang w:val="es-PE"/>
        </w:rPr>
        <w:t xml:space="preserve"> Técnica de la II.EE</w:t>
      </w:r>
      <w:r w:rsidR="00511D9C" w:rsidRPr="00CF14F9">
        <w:rPr>
          <w:rFonts w:cs="Arial"/>
          <w:lang w:val="es-PE"/>
        </w:rPr>
        <w:t>.</w:t>
      </w:r>
      <w:r w:rsidR="0093354C" w:rsidRPr="00CF14F9">
        <w:rPr>
          <w:rFonts w:cs="Arial"/>
          <w:lang w:val="es-PE"/>
        </w:rPr>
        <w:t xml:space="preserve"> (</w:t>
      </w:r>
      <w:r w:rsidR="000F40A6" w:rsidRPr="00CF14F9">
        <w:rPr>
          <w:rFonts w:cs="Arial"/>
          <w:lang w:val="es-PE"/>
        </w:rPr>
        <w:t>COTIE)</w:t>
      </w:r>
      <w:r w:rsidR="007A49A9" w:rsidRPr="00CF14F9">
        <w:rPr>
          <w:rFonts w:cs="Arial"/>
          <w:lang w:val="es-PE"/>
        </w:rPr>
        <w:t>.</w:t>
      </w:r>
    </w:p>
    <w:p w14:paraId="6C6C64A9" w14:textId="77777777" w:rsidR="007C0EA8" w:rsidRPr="00CF14F9" w:rsidRDefault="007C0EA8" w:rsidP="007E4AEC">
      <w:pPr>
        <w:spacing w:before="5"/>
        <w:rPr>
          <w:rFonts w:ascii="Arial" w:eastAsia="Arial" w:hAnsi="Arial" w:cs="Arial"/>
          <w:sz w:val="20"/>
          <w:szCs w:val="20"/>
          <w:lang w:val="es-PE"/>
        </w:rPr>
      </w:pPr>
    </w:p>
    <w:p w14:paraId="155E947E" w14:textId="77777777" w:rsidR="007C0EA8" w:rsidRPr="00CF14F9" w:rsidRDefault="00F21F12" w:rsidP="007E4AEC">
      <w:pPr>
        <w:pStyle w:val="Ttulo1"/>
        <w:ind w:left="0" w:right="300"/>
        <w:rPr>
          <w:rFonts w:cs="Arial"/>
          <w:b w:val="0"/>
          <w:bCs w:val="0"/>
          <w:lang w:val="es-PE"/>
        </w:rPr>
      </w:pPr>
      <w:r w:rsidRPr="00CF14F9">
        <w:rPr>
          <w:rFonts w:cs="Arial"/>
          <w:lang w:val="es-PE"/>
        </w:rPr>
        <w:t>CONSIDERANDO</w:t>
      </w:r>
    </w:p>
    <w:p w14:paraId="68736B3B" w14:textId="77777777" w:rsidR="007C0EA8" w:rsidRPr="00CF14F9" w:rsidRDefault="007C0EA8" w:rsidP="007E4AEC">
      <w:pPr>
        <w:spacing w:before="9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2EE59EE3" w14:textId="77777777" w:rsidR="007C0EA8" w:rsidRPr="00CF14F9" w:rsidRDefault="00F21F12" w:rsidP="007E4AEC">
      <w:pPr>
        <w:pStyle w:val="Textoindependiente"/>
        <w:tabs>
          <w:tab w:val="left" w:pos="4812"/>
        </w:tabs>
        <w:spacing w:before="83" w:line="224" w:lineRule="exact"/>
        <w:ind w:left="0" w:right="217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>Que, la Ley N° 28044, Ley General de Educación, en su artículo 90 establece que, la eficiencia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en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el gasto en educación implica elaborar, ejecutar y evaluar el Proyecto Edu</w:t>
      </w:r>
      <w:r w:rsidR="00241017" w:rsidRPr="00CF14F9">
        <w:rPr>
          <w:rFonts w:cs="Arial"/>
          <w:lang w:val="es-PE"/>
        </w:rPr>
        <w:t>c</w:t>
      </w:r>
      <w:r w:rsidRPr="00CF14F9">
        <w:rPr>
          <w:rFonts w:cs="Arial"/>
          <w:lang w:val="es-PE"/>
        </w:rPr>
        <w:t>ativo Institucional,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el</w:t>
      </w:r>
      <w:r w:rsidRPr="00CF14F9">
        <w:rPr>
          <w:rFonts w:cs="Arial"/>
          <w:w w:val="99"/>
          <w:lang w:val="es-PE"/>
        </w:rPr>
        <w:t xml:space="preserve"> </w:t>
      </w:r>
      <w:r w:rsidR="00241017" w:rsidRPr="00CF14F9">
        <w:rPr>
          <w:rFonts w:cs="Arial"/>
          <w:lang w:val="es-PE"/>
        </w:rPr>
        <w:t>Plan Anual</w:t>
      </w:r>
      <w:r w:rsidRPr="00CF14F9">
        <w:rPr>
          <w:rFonts w:cs="Arial"/>
          <w:lang w:val="es-PE"/>
        </w:rPr>
        <w:t>, el Presupuesto Funcional y los costos por alumno, así como la</w:t>
      </w:r>
      <w:r w:rsidR="007A49A9" w:rsidRPr="00CF14F9">
        <w:rPr>
          <w:rFonts w:cs="Arial"/>
          <w:lang w:val="es-PE"/>
        </w:rPr>
        <w:t xml:space="preserve"> </w:t>
      </w:r>
      <w:r w:rsidRPr="00CF14F9">
        <w:rPr>
          <w:rFonts w:cs="Arial"/>
          <w:lang w:val="es-PE"/>
        </w:rPr>
        <w:t>adecuada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racionalización   de   los  recursos  humanos que</w:t>
      </w:r>
      <w:r w:rsidR="007A49A9" w:rsidRPr="00CF14F9">
        <w:rPr>
          <w:rFonts w:cs="Arial"/>
          <w:lang w:val="es-PE"/>
        </w:rPr>
        <w:t xml:space="preserve"> </w:t>
      </w:r>
      <w:r w:rsidRPr="00CF14F9">
        <w:rPr>
          <w:rFonts w:cs="Arial"/>
          <w:lang w:val="es-PE"/>
        </w:rPr>
        <w:t>implica  su distribución y ubicación en el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territorio nacional conforme a las necesidades del servicio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educativo;</w:t>
      </w:r>
    </w:p>
    <w:p w14:paraId="3A0D25E2" w14:textId="77777777" w:rsidR="007C0EA8" w:rsidRPr="00CF14F9" w:rsidRDefault="007C0EA8" w:rsidP="007E4AEC">
      <w:pPr>
        <w:spacing w:before="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14:paraId="25732A84" w14:textId="77777777" w:rsidR="007C0EA8" w:rsidRPr="00CF14F9" w:rsidRDefault="00F21F12" w:rsidP="007E4AEC">
      <w:pPr>
        <w:pStyle w:val="Textoindependiente"/>
        <w:spacing w:line="224" w:lineRule="exact"/>
        <w:ind w:left="0" w:right="253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>Que, de acuerdo con el artículo 74 de la Ley N° 29944, Ley de la Reforma Magisterial,</w:t>
      </w:r>
      <w:r w:rsidRPr="00CF14F9">
        <w:rPr>
          <w:rFonts w:cs="Arial"/>
          <w:spacing w:val="54"/>
          <w:lang w:val="es-PE"/>
        </w:rPr>
        <w:t xml:space="preserve"> </w:t>
      </w:r>
      <w:r w:rsidRPr="00CF14F9">
        <w:rPr>
          <w:rFonts w:cs="Arial"/>
          <w:lang w:val="es-PE"/>
        </w:rPr>
        <w:t>la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racionalización de plazas en las II.EE. públicas es un proceso permanente, obligatorio y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prioritario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orientado a optimizar la asignación de plazas docentes en función de las necesidades reales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y verificadas del servicio</w:t>
      </w:r>
      <w:r w:rsidRPr="00CF14F9">
        <w:rPr>
          <w:rFonts w:cs="Arial"/>
          <w:spacing w:val="-1"/>
          <w:lang w:val="es-PE"/>
        </w:rPr>
        <w:t xml:space="preserve"> </w:t>
      </w:r>
      <w:r w:rsidRPr="00CF14F9">
        <w:rPr>
          <w:rFonts w:cs="Arial"/>
          <w:lang w:val="es-PE"/>
        </w:rPr>
        <w:t>educativo;</w:t>
      </w:r>
    </w:p>
    <w:p w14:paraId="4E32D482" w14:textId="77777777" w:rsidR="007C0EA8" w:rsidRPr="00CF14F9" w:rsidRDefault="007C0EA8" w:rsidP="007E4AEC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14:paraId="0F0F4ECE" w14:textId="77777777" w:rsidR="007C0EA8" w:rsidRPr="00CF14F9" w:rsidRDefault="00F21F12" w:rsidP="007E4AEC">
      <w:pPr>
        <w:pStyle w:val="Textoindependiente"/>
        <w:spacing w:line="224" w:lineRule="exact"/>
        <w:ind w:left="0" w:right="225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De conformidad a la  </w:t>
      </w:r>
      <w:r w:rsidR="009A0E25" w:rsidRPr="00CF14F9">
        <w:rPr>
          <w:rFonts w:cs="Arial"/>
          <w:lang w:val="es-PE"/>
        </w:rPr>
        <w:t>D.S. N° 005-2011-ED</w:t>
      </w:r>
      <w:r w:rsidRPr="00CF14F9">
        <w:rPr>
          <w:rFonts w:cs="Arial"/>
          <w:lang w:val="es-PE"/>
        </w:rPr>
        <w:t xml:space="preserve"> que aprueba las "Normas  para el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Proceso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de Racionalización de Plazas de Personal Docente</w:t>
      </w:r>
      <w:r w:rsidR="002C4CE1" w:rsidRPr="00CF14F9">
        <w:rPr>
          <w:rFonts w:cs="Arial"/>
          <w:lang w:val="es-PE"/>
        </w:rPr>
        <w:t xml:space="preserve"> y Administrativo</w:t>
      </w:r>
      <w:r w:rsidRPr="00CF14F9">
        <w:rPr>
          <w:rFonts w:cs="Arial"/>
          <w:lang w:val="es-PE"/>
        </w:rPr>
        <w:t xml:space="preserve"> en las</w:t>
      </w:r>
      <w:r w:rsidRPr="00CF14F9">
        <w:rPr>
          <w:rFonts w:cs="Arial"/>
          <w:spacing w:val="54"/>
          <w:lang w:val="es-PE"/>
        </w:rPr>
        <w:t xml:space="preserve"> </w:t>
      </w:r>
      <w:r w:rsidRPr="00CF14F9">
        <w:rPr>
          <w:rFonts w:cs="Arial"/>
          <w:lang w:val="es-PE"/>
        </w:rPr>
        <w:t>Instituciones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Educativas Públicas de Educación Básica y Técnico</w:t>
      </w:r>
      <w:r w:rsidRPr="00CF14F9">
        <w:rPr>
          <w:rFonts w:cs="Arial"/>
          <w:spacing w:val="-1"/>
          <w:lang w:val="es-PE"/>
        </w:rPr>
        <w:t xml:space="preserve"> </w:t>
      </w:r>
      <w:r w:rsidRPr="00CF14F9">
        <w:rPr>
          <w:rFonts w:cs="Arial"/>
          <w:lang w:val="es-PE"/>
        </w:rPr>
        <w:t>Productiva".</w:t>
      </w:r>
    </w:p>
    <w:p w14:paraId="594EE490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42A35D33" w14:textId="77777777" w:rsidR="007C0EA8" w:rsidRPr="00CF14F9" w:rsidRDefault="007C0EA8">
      <w:pPr>
        <w:spacing w:before="7"/>
        <w:rPr>
          <w:rFonts w:ascii="Arial" w:eastAsia="Arial" w:hAnsi="Arial" w:cs="Arial"/>
          <w:sz w:val="20"/>
          <w:szCs w:val="20"/>
          <w:lang w:val="es-PE"/>
        </w:rPr>
      </w:pPr>
    </w:p>
    <w:p w14:paraId="103B5528" w14:textId="77777777" w:rsidR="007C0EA8" w:rsidRPr="00CF14F9" w:rsidRDefault="00F21F12" w:rsidP="007E4AEC">
      <w:pPr>
        <w:pStyle w:val="Ttulo1"/>
        <w:spacing w:before="0"/>
        <w:ind w:left="0" w:right="300"/>
        <w:rPr>
          <w:rFonts w:cs="Arial"/>
          <w:lang w:val="es-PE"/>
        </w:rPr>
      </w:pPr>
      <w:r w:rsidRPr="00CF14F9">
        <w:rPr>
          <w:rFonts w:cs="Arial"/>
          <w:lang w:val="es-PE"/>
        </w:rPr>
        <w:t>SE RESUELVE</w:t>
      </w:r>
    </w:p>
    <w:p w14:paraId="4F3E9B06" w14:textId="77777777" w:rsidR="007E4AEC" w:rsidRPr="00CF14F9" w:rsidRDefault="007E4AEC">
      <w:pPr>
        <w:pStyle w:val="Ttulo1"/>
        <w:spacing w:before="0"/>
        <w:ind w:right="300"/>
        <w:rPr>
          <w:rFonts w:cs="Arial"/>
          <w:lang w:val="es-PE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341"/>
        <w:gridCol w:w="7606"/>
      </w:tblGrid>
      <w:tr w:rsidR="007E4AEC" w:rsidRPr="00066BD4" w14:paraId="5E597CD8" w14:textId="77777777">
        <w:tc>
          <w:tcPr>
            <w:tcW w:w="1267" w:type="dxa"/>
          </w:tcPr>
          <w:p w14:paraId="2FCE1790" w14:textId="77777777" w:rsidR="007E4AEC" w:rsidRPr="00CF14F9" w:rsidRDefault="007E4AEC" w:rsidP="007E4AEC">
            <w:pPr>
              <w:ind w:left="-108"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Artículo 1</w:t>
            </w:r>
          </w:p>
        </w:tc>
        <w:tc>
          <w:tcPr>
            <w:tcW w:w="341" w:type="dxa"/>
          </w:tcPr>
          <w:p w14:paraId="106AB5C0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06" w:type="dxa"/>
          </w:tcPr>
          <w:p w14:paraId="68CB3055" w14:textId="7AC227FE" w:rsidR="007E4AEC" w:rsidRPr="00CF14F9" w:rsidRDefault="007E4AEC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Autorizar y reconocer a la Comisión Técnica – COTIE para el Año 20</w:t>
            </w:r>
            <w:r w:rsidR="000F19F5">
              <w:rPr>
                <w:rFonts w:ascii="Arial" w:hAnsi="Arial" w:cs="Arial"/>
                <w:sz w:val="20"/>
                <w:szCs w:val="20"/>
              </w:rPr>
              <w:t>2</w:t>
            </w:r>
            <w:r w:rsidR="005E7B01">
              <w:rPr>
                <w:rFonts w:ascii="Arial" w:hAnsi="Arial" w:cs="Arial"/>
                <w:sz w:val="20"/>
                <w:szCs w:val="20"/>
              </w:rPr>
              <w:t>3</w:t>
            </w:r>
            <w:r w:rsidRPr="00CF14F9">
              <w:rPr>
                <w:rFonts w:ascii="Arial" w:hAnsi="Arial" w:cs="Arial"/>
                <w:sz w:val="20"/>
                <w:szCs w:val="20"/>
              </w:rPr>
              <w:t>,</w:t>
            </w:r>
            <w:r w:rsidRPr="00CF14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en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la Institución Educativa Pública " N° _______ ____________________________".", integrado por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las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siguientes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personas:</w:t>
            </w:r>
          </w:p>
          <w:p w14:paraId="560A25D0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1"/>
        <w:tblW w:w="8970" w:type="dxa"/>
        <w:jc w:val="center"/>
        <w:tblLook w:val="04A0" w:firstRow="1" w:lastRow="0" w:firstColumn="1" w:lastColumn="0" w:noHBand="0" w:noVBand="1"/>
      </w:tblPr>
      <w:tblGrid>
        <w:gridCol w:w="2766"/>
        <w:gridCol w:w="1194"/>
        <w:gridCol w:w="1699"/>
        <w:gridCol w:w="1627"/>
        <w:gridCol w:w="1684"/>
      </w:tblGrid>
      <w:tr w:rsidR="007E4AEC" w:rsidRPr="00CF14F9" w14:paraId="033ED597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2A1753F8" w14:textId="77777777" w:rsidR="007E4AEC" w:rsidRPr="00CF14F9" w:rsidRDefault="007E4AEC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NOMBRE Y</w:t>
            </w:r>
            <w:r w:rsidRPr="00CF14F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</w:tc>
        <w:tc>
          <w:tcPr>
            <w:tcW w:w="1194" w:type="dxa"/>
            <w:vAlign w:val="center"/>
          </w:tcPr>
          <w:p w14:paraId="5BFD2157" w14:textId="77777777" w:rsidR="007E4AEC" w:rsidRPr="00CF14F9" w:rsidRDefault="007E4AEC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DNI</w:t>
            </w:r>
          </w:p>
        </w:tc>
        <w:tc>
          <w:tcPr>
            <w:tcW w:w="1699" w:type="dxa"/>
            <w:vAlign w:val="center"/>
          </w:tcPr>
          <w:p w14:paraId="18F4F50D" w14:textId="77777777" w:rsidR="007E4AEC" w:rsidRPr="00CF14F9" w:rsidRDefault="007E4AEC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627" w:type="dxa"/>
            <w:vAlign w:val="center"/>
          </w:tcPr>
          <w:p w14:paraId="0869C386" w14:textId="77777777" w:rsidR="007E4AEC" w:rsidRPr="00CF14F9" w:rsidRDefault="007E4AEC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NIVEL IE</w:t>
            </w:r>
          </w:p>
        </w:tc>
        <w:tc>
          <w:tcPr>
            <w:tcW w:w="1684" w:type="dxa"/>
            <w:vAlign w:val="center"/>
          </w:tcPr>
          <w:p w14:paraId="5C7EB050" w14:textId="77777777" w:rsidR="007E4AEC" w:rsidRPr="00CF14F9" w:rsidRDefault="007E4AEC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CARGO CORA</w:t>
            </w:r>
            <w:r w:rsidRPr="00CF14F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b/>
                <w:sz w:val="20"/>
                <w:szCs w:val="20"/>
              </w:rPr>
              <w:t>IE</w:t>
            </w:r>
          </w:p>
        </w:tc>
      </w:tr>
      <w:tr w:rsidR="00BB7799" w:rsidRPr="00CF14F9" w14:paraId="18FA7154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1C94C43F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ANDRES SALAZAR</w:t>
            </w:r>
          </w:p>
        </w:tc>
        <w:tc>
          <w:tcPr>
            <w:tcW w:w="1194" w:type="dxa"/>
            <w:vAlign w:val="center"/>
          </w:tcPr>
          <w:p w14:paraId="123955D2" w14:textId="77777777"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3C9E14DC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DIRECTOR I.E.</w:t>
            </w:r>
          </w:p>
        </w:tc>
        <w:tc>
          <w:tcPr>
            <w:tcW w:w="1627" w:type="dxa"/>
          </w:tcPr>
          <w:p w14:paraId="1792FEE9" w14:textId="77777777" w:rsidR="00BB7799" w:rsidRDefault="00BB7799" w:rsidP="00BB7799">
            <w:r w:rsidRPr="006204E7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7D49F2F4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BB7799" w:rsidRPr="00CF14F9" w14:paraId="030533BA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5ADA7290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 xml:space="preserve">JOSE VELARDE </w:t>
            </w:r>
          </w:p>
        </w:tc>
        <w:tc>
          <w:tcPr>
            <w:tcW w:w="1194" w:type="dxa"/>
            <w:vAlign w:val="center"/>
          </w:tcPr>
          <w:p w14:paraId="0969F05B" w14:textId="77777777"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40369811" w14:textId="77777777" w:rsidR="00BB7799" w:rsidRPr="00CF14F9" w:rsidRDefault="00BB7799" w:rsidP="00BB7799">
            <w:pPr>
              <w:pStyle w:val="TableParagraph"/>
              <w:spacing w:line="180" w:lineRule="exact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SUB-DIRECTOR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I.E.</w:t>
            </w:r>
          </w:p>
        </w:tc>
        <w:tc>
          <w:tcPr>
            <w:tcW w:w="1627" w:type="dxa"/>
          </w:tcPr>
          <w:p w14:paraId="0974A92F" w14:textId="77777777" w:rsidR="00BB7799" w:rsidRDefault="00BB7799" w:rsidP="00BB7799">
            <w:r w:rsidRPr="006204E7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5B8B1DDB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MIEMBRO</w:t>
            </w:r>
          </w:p>
        </w:tc>
      </w:tr>
      <w:tr w:rsidR="00BB7799" w:rsidRPr="00CF14F9" w14:paraId="56FBC344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799E1FE3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>ARTURO PEREZ</w:t>
            </w:r>
          </w:p>
        </w:tc>
        <w:tc>
          <w:tcPr>
            <w:tcW w:w="1194" w:type="dxa"/>
            <w:vAlign w:val="center"/>
          </w:tcPr>
          <w:p w14:paraId="423A45F2" w14:textId="77777777" w:rsidR="00BB7799" w:rsidRPr="004F0374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509A36D8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27" w:type="dxa"/>
          </w:tcPr>
          <w:p w14:paraId="4736E5D1" w14:textId="77777777"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201B6B9A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BB7799" w:rsidRPr="00CF14F9" w14:paraId="41EF0455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137EFD1E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>ROBERTO PEREZ</w:t>
            </w:r>
          </w:p>
        </w:tc>
        <w:tc>
          <w:tcPr>
            <w:tcW w:w="1194" w:type="dxa"/>
            <w:vAlign w:val="center"/>
          </w:tcPr>
          <w:p w14:paraId="09C13394" w14:textId="77777777" w:rsidR="00BB7799" w:rsidRPr="004F0374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53E479C6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27" w:type="dxa"/>
          </w:tcPr>
          <w:p w14:paraId="7F2085EE" w14:textId="77777777"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1DBEF5F9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BB7799" w:rsidRPr="00CF14F9" w14:paraId="7BB1B259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09861789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JUAN PEREZ</w:t>
            </w:r>
          </w:p>
        </w:tc>
        <w:tc>
          <w:tcPr>
            <w:tcW w:w="1194" w:type="dxa"/>
            <w:vAlign w:val="center"/>
          </w:tcPr>
          <w:p w14:paraId="78419066" w14:textId="77777777"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064D8AA6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TRABAJADOR DE SERVICIO</w:t>
            </w:r>
          </w:p>
        </w:tc>
        <w:tc>
          <w:tcPr>
            <w:tcW w:w="1627" w:type="dxa"/>
          </w:tcPr>
          <w:p w14:paraId="67CCC3DD" w14:textId="77777777"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3582F304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MIEMBRO</w:t>
            </w:r>
          </w:p>
        </w:tc>
      </w:tr>
    </w:tbl>
    <w:p w14:paraId="6B13EEA0" w14:textId="77777777" w:rsidR="007C0EA8" w:rsidRPr="00CF14F9" w:rsidRDefault="007C0EA8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341"/>
        <w:gridCol w:w="7462"/>
      </w:tblGrid>
      <w:tr w:rsidR="007E4AEC" w:rsidRPr="00066BD4" w14:paraId="03A0161F" w14:textId="77777777">
        <w:tc>
          <w:tcPr>
            <w:tcW w:w="1269" w:type="dxa"/>
          </w:tcPr>
          <w:p w14:paraId="76B65859" w14:textId="77777777" w:rsidR="007E4AEC" w:rsidRPr="00CF14F9" w:rsidRDefault="007E4AEC" w:rsidP="007E4AEC">
            <w:pPr>
              <w:ind w:left="-108"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Artículo 2</w:t>
            </w:r>
          </w:p>
        </w:tc>
        <w:tc>
          <w:tcPr>
            <w:tcW w:w="341" w:type="dxa"/>
          </w:tcPr>
          <w:p w14:paraId="4C6841A5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2" w:type="dxa"/>
          </w:tcPr>
          <w:p w14:paraId="56AB45C2" w14:textId="77777777" w:rsidR="007E4AEC" w:rsidRPr="00CF14F9" w:rsidRDefault="007E4AEC" w:rsidP="00BB7799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Remitir un ejemplar de la presente Resolución Directoral Institucional a la</w:t>
            </w:r>
            <w:r w:rsidRPr="00CF14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UNIDAD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DE GESTIÓN EDUCATIVA LOCAL – UGEL 0</w:t>
            </w:r>
            <w:r w:rsidR="00BB7799">
              <w:rPr>
                <w:rFonts w:ascii="Arial" w:hAnsi="Arial" w:cs="Arial"/>
                <w:sz w:val="20"/>
                <w:szCs w:val="20"/>
              </w:rPr>
              <w:t>7</w:t>
            </w:r>
            <w:r w:rsidRPr="00CF14F9">
              <w:rPr>
                <w:rFonts w:ascii="Arial" w:hAnsi="Arial" w:cs="Arial"/>
                <w:sz w:val="20"/>
                <w:szCs w:val="20"/>
              </w:rPr>
              <w:t>, para su conocimiento y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demás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fines</w:t>
            </w:r>
            <w:r w:rsidR="00BB77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F7D534B" w14:textId="77777777" w:rsidR="007E4AEC" w:rsidRPr="00CF14F9" w:rsidRDefault="007E4AEC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14:paraId="75F12847" w14:textId="77777777" w:rsidR="007E4AEC" w:rsidRPr="00CF14F9" w:rsidRDefault="007E4AEC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14:paraId="3FA3294C" w14:textId="19541FC2" w:rsidR="007C0EA8" w:rsidRPr="00CF14F9" w:rsidRDefault="00F21F12">
      <w:pPr>
        <w:pStyle w:val="Textoindependiente"/>
        <w:spacing w:before="74"/>
        <w:ind w:right="300"/>
        <w:rPr>
          <w:rFonts w:cs="Arial"/>
          <w:lang w:val="es-PE"/>
        </w:rPr>
      </w:pPr>
      <w:r w:rsidRPr="00CF14F9">
        <w:rPr>
          <w:rFonts w:cs="Arial"/>
          <w:lang w:val="es-PE"/>
        </w:rPr>
        <w:t>REG</w:t>
      </w:r>
      <w:r w:rsidR="005E7B01">
        <w:rPr>
          <w:rFonts w:cs="Arial"/>
          <w:lang w:val="es-PE"/>
        </w:rPr>
        <w:t>Í</w:t>
      </w:r>
      <w:r w:rsidRPr="00CF14F9">
        <w:rPr>
          <w:rFonts w:cs="Arial"/>
          <w:lang w:val="es-PE"/>
        </w:rPr>
        <w:t>STRESE Y COMUN</w:t>
      </w:r>
      <w:r w:rsidR="005E7B01">
        <w:rPr>
          <w:rFonts w:cs="Arial"/>
          <w:lang w:val="es-PE"/>
        </w:rPr>
        <w:t>Í</w:t>
      </w:r>
      <w:r w:rsidRPr="00CF14F9">
        <w:rPr>
          <w:rFonts w:cs="Arial"/>
          <w:lang w:val="es-PE"/>
        </w:rPr>
        <w:t>QUESE</w:t>
      </w:r>
      <w:r w:rsidR="00BB7799">
        <w:rPr>
          <w:rFonts w:cs="Arial"/>
          <w:lang w:val="es-PE"/>
        </w:rPr>
        <w:t>.</w:t>
      </w:r>
    </w:p>
    <w:p w14:paraId="71742C09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10CA56E6" w14:textId="77777777" w:rsidR="007C0EA8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3D747252" w14:textId="77777777" w:rsidR="00BB7799" w:rsidRPr="00CF14F9" w:rsidRDefault="00BB7799">
      <w:pPr>
        <w:rPr>
          <w:rFonts w:ascii="Arial" w:eastAsia="Arial" w:hAnsi="Arial" w:cs="Arial"/>
          <w:sz w:val="20"/>
          <w:szCs w:val="20"/>
          <w:lang w:val="es-PE"/>
        </w:rPr>
      </w:pPr>
    </w:p>
    <w:p w14:paraId="3752998B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76D93698" w14:textId="77777777" w:rsidR="007E4AEC" w:rsidRPr="00CF14F9" w:rsidRDefault="007E4AEC">
      <w:pPr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aconcuadrcula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  <w:gridCol w:w="2126"/>
      </w:tblGrid>
      <w:tr w:rsidR="007E4AEC" w:rsidRPr="00066BD4" w14:paraId="787E0586" w14:textId="77777777">
        <w:trPr>
          <w:jc w:val="center"/>
        </w:trPr>
        <w:tc>
          <w:tcPr>
            <w:tcW w:w="1980" w:type="dxa"/>
          </w:tcPr>
          <w:p w14:paraId="061061E7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8897FC" w14:textId="77777777" w:rsidR="007E4AEC" w:rsidRPr="00CF14F9" w:rsidRDefault="007E4AEC">
            <w:pPr>
              <w:pStyle w:val="Textoindependiente"/>
              <w:ind w:left="0" w:right="58"/>
              <w:jc w:val="center"/>
              <w:rPr>
                <w:rFonts w:cs="Arial"/>
                <w:b/>
              </w:rPr>
            </w:pPr>
            <w:r w:rsidRPr="00CF14F9">
              <w:rPr>
                <w:rFonts w:cs="Arial"/>
                <w:b/>
              </w:rPr>
              <w:t>“NOMBRE DEL DIRECTOR (A) ”</w:t>
            </w:r>
          </w:p>
          <w:p w14:paraId="3C3B79CF" w14:textId="66281C26" w:rsidR="007E4AEC" w:rsidRPr="00CF14F9" w:rsidRDefault="007E4AEC">
            <w:pPr>
              <w:pStyle w:val="Textoindependiente"/>
              <w:ind w:left="0" w:right="58"/>
              <w:jc w:val="center"/>
              <w:rPr>
                <w:rFonts w:cs="Arial"/>
              </w:rPr>
            </w:pPr>
            <w:r w:rsidRPr="00CF14F9">
              <w:rPr>
                <w:rFonts w:cs="Arial"/>
                <w:b/>
              </w:rPr>
              <w:t>Director (a)</w:t>
            </w:r>
            <w:r w:rsidR="002E719D">
              <w:rPr>
                <w:rFonts w:cs="Arial"/>
                <w:b/>
              </w:rPr>
              <w:t xml:space="preserve"> I.E.</w:t>
            </w:r>
          </w:p>
        </w:tc>
        <w:tc>
          <w:tcPr>
            <w:tcW w:w="2126" w:type="dxa"/>
          </w:tcPr>
          <w:p w14:paraId="50BCDD2E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A6E164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sectPr w:rsidR="007C0EA8" w:rsidRPr="00CF14F9">
      <w:headerReference w:type="default" r:id="rId6"/>
      <w:type w:val="continuous"/>
      <w:pgSz w:w="11910" w:h="16840"/>
      <w:pgMar w:top="1580" w:right="15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348E" w14:textId="77777777" w:rsidR="008C1140" w:rsidRDefault="008C1140" w:rsidP="00241017">
      <w:r>
        <w:separator/>
      </w:r>
    </w:p>
  </w:endnote>
  <w:endnote w:type="continuationSeparator" w:id="0">
    <w:p w14:paraId="415BA978" w14:textId="77777777" w:rsidR="008C1140" w:rsidRDefault="008C1140" w:rsidP="002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0D7F8" w14:textId="77777777" w:rsidR="008C1140" w:rsidRDefault="008C1140" w:rsidP="00241017">
      <w:r>
        <w:separator/>
      </w:r>
    </w:p>
  </w:footnote>
  <w:footnote w:type="continuationSeparator" w:id="0">
    <w:p w14:paraId="7FD9E1A3" w14:textId="77777777" w:rsidR="008C1140" w:rsidRDefault="008C1140" w:rsidP="0024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6781" w14:textId="159ECE52" w:rsidR="0083374E" w:rsidRDefault="0083374E" w:rsidP="0083374E">
    <w:pPr>
      <w:pStyle w:val="Encabezado"/>
      <w:spacing w:line="276" w:lineRule="aut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6D3356">
      <w:rPr>
        <w:rFonts w:ascii="Arial" w:hAnsi="Arial" w:cs="Arial"/>
        <w:noProof/>
        <w:sz w:val="20"/>
        <w:szCs w:val="20"/>
        <w:lang w:val="es-PE" w:eastAsia="es-PE"/>
      </w:rPr>
      <w:drawing>
        <wp:anchor distT="0" distB="0" distL="114300" distR="114300" simplePos="0" relativeHeight="251658240" behindDoc="0" locked="0" layoutInCell="1" allowOverlap="1" wp14:anchorId="495A2D5B" wp14:editId="646F08E4">
          <wp:simplePos x="0" y="0"/>
          <wp:positionH relativeFrom="column">
            <wp:posOffset>5404991</wp:posOffset>
          </wp:positionH>
          <wp:positionV relativeFrom="paragraph">
            <wp:posOffset>-219703</wp:posOffset>
          </wp:positionV>
          <wp:extent cx="1021402" cy="758825"/>
          <wp:effectExtent l="0" t="0" r="7620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84"/>
                  <a:stretch/>
                </pic:blipFill>
                <pic:spPr bwMode="auto">
                  <a:xfrm>
                    <a:off x="0" y="0"/>
                    <a:ext cx="1021402" cy="758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74A1E">
      <w:rPr>
        <w:rFonts w:ascii="Monotype Corsiva" w:hAnsi="Monotype Corsiva"/>
        <w:noProof/>
        <w:color w:val="333333"/>
        <w:kern w:val="36"/>
        <w:sz w:val="20"/>
        <w:lang w:val="es-PE" w:eastAsia="es-PE"/>
      </w:rPr>
      <w:drawing>
        <wp:anchor distT="0" distB="0" distL="114300" distR="114300" simplePos="0" relativeHeight="251661312" behindDoc="0" locked="0" layoutInCell="1" allowOverlap="1" wp14:anchorId="57DBFBD5" wp14:editId="49848B34">
          <wp:simplePos x="0" y="0"/>
          <wp:positionH relativeFrom="column">
            <wp:posOffset>-377825</wp:posOffset>
          </wp:positionH>
          <wp:positionV relativeFrom="paragraph">
            <wp:posOffset>-229235</wp:posOffset>
          </wp:positionV>
          <wp:extent cx="4486275" cy="515620"/>
          <wp:effectExtent l="0" t="0" r="9525" b="0"/>
          <wp:wrapSquare wrapText="bothSides"/>
          <wp:docPr id="4" name="Imagen 4" descr="C:\Users\arhplani11\Downloads\arh-e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hplani11\Downloads\arh-epp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56"/>
                  <a:stretch/>
                </pic:blipFill>
                <pic:spPr bwMode="auto">
                  <a:xfrm>
                    <a:off x="0" y="0"/>
                    <a:ext cx="44862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F2F1F">
      <w:rPr>
        <w:noProof/>
      </w:rPr>
      <w:pict w14:anchorId="1DCA8C80">
        <v:rect id="Rectángulo 12" o:spid="_x0000_s1025" style="position:absolute;left:0;text-align:left;margin-left:322.95pt;margin-top:-12.05pt;width:93.9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" fillcolor="#d8d8d8 [2732]" stroked="f" strokeweight="2pt">
          <v:textbox>
            <w:txbxContent>
              <w:p w14:paraId="56EC4827" w14:textId="77777777" w:rsidR="0083374E" w:rsidRPr="005039A1" w:rsidRDefault="0083374E" w:rsidP="0083374E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10"/>
                    <w:lang w:val="es-PE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0"/>
                    <w:lang w:val="es-PE"/>
                  </w:rPr>
                  <w:t>Área de Planificación y Presupuesto</w:t>
                </w:r>
              </w:p>
            </w:txbxContent>
          </v:textbox>
        </v:rect>
      </w:pict>
    </w:r>
  </w:p>
  <w:p w14:paraId="65D8F224" w14:textId="4606B30A" w:rsidR="0083374E" w:rsidRDefault="0083374E" w:rsidP="0083374E">
    <w:pPr>
      <w:pStyle w:val="Encabezado"/>
      <w:spacing w:line="276" w:lineRule="auto"/>
      <w:jc w:val="center"/>
      <w:rPr>
        <w:rFonts w:ascii="Arial Narrow" w:hAnsi="Arial Narrow"/>
        <w:noProof/>
        <w:color w:val="333333"/>
        <w:kern w:val="36"/>
        <w:lang w:eastAsia="es-PE"/>
      </w:rPr>
    </w:pPr>
  </w:p>
  <w:p w14:paraId="79181ACF" w14:textId="7F692A46" w:rsidR="0083374E" w:rsidRPr="007C01B2" w:rsidRDefault="0083374E" w:rsidP="0083374E">
    <w:pPr>
      <w:pStyle w:val="Encabezado"/>
      <w:spacing w:line="276" w:lineRule="auto"/>
      <w:jc w:val="center"/>
      <w:rPr>
        <w:rFonts w:ascii="Arial Narrow" w:hAnsi="Arial Narrow"/>
        <w:noProof/>
        <w:color w:val="333333"/>
        <w:kern w:val="36"/>
        <w:lang w:eastAsia="es-PE"/>
      </w:rPr>
    </w:pPr>
    <w:bookmarkStart w:id="0" w:name="_Hlk135218737"/>
    <w:r w:rsidRPr="007C01B2">
      <w:rPr>
        <w:rFonts w:ascii="Arial Narrow" w:hAnsi="Arial Narrow"/>
        <w:noProof/>
        <w:color w:val="333333"/>
        <w:kern w:val="36"/>
        <w:lang w:eastAsia="es-PE"/>
      </w:rPr>
      <w:t xml:space="preserve"> </w:t>
    </w:r>
    <w:bookmarkStart w:id="1" w:name="_Hlk135218850"/>
    <w:r w:rsidRPr="007C01B2">
      <w:rPr>
        <w:rFonts w:ascii="Arial Narrow" w:hAnsi="Arial Narrow"/>
        <w:noProof/>
        <w:color w:val="333333"/>
        <w:kern w:val="36"/>
        <w:lang w:eastAsia="es-PE"/>
      </w:rPr>
      <w:t>“Decenio de la Igualdad de Oportunidades para Mujeres y Hombres"</w:t>
    </w:r>
  </w:p>
  <w:p w14:paraId="2629BD4D" w14:textId="192D268A" w:rsidR="007E4AEC" w:rsidRDefault="0083374E" w:rsidP="0083374E">
    <w:pPr>
      <w:pStyle w:val="Encabezad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7C01B2">
      <w:rPr>
        <w:rFonts w:ascii="Arial Narrow" w:hAnsi="Arial Narrow"/>
        <w:noProof/>
        <w:color w:val="333333"/>
        <w:kern w:val="36"/>
        <w:lang w:eastAsia="es-PE"/>
      </w:rPr>
      <w:t>“Año de la unidad, la paz y el desarrollo”</w:t>
    </w:r>
  </w:p>
  <w:bookmarkEnd w:id="0"/>
  <w:bookmarkEnd w:id="1"/>
  <w:p w14:paraId="339D4EE8" w14:textId="77777777" w:rsidR="0083374E" w:rsidRPr="006D3356" w:rsidRDefault="0083374E" w:rsidP="0083374E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EA8"/>
    <w:rsid w:val="000552F7"/>
    <w:rsid w:val="00066BD4"/>
    <w:rsid w:val="00097D39"/>
    <w:rsid w:val="000F19F5"/>
    <w:rsid w:val="000F40A6"/>
    <w:rsid w:val="00144A45"/>
    <w:rsid w:val="00241017"/>
    <w:rsid w:val="00270E11"/>
    <w:rsid w:val="00280F21"/>
    <w:rsid w:val="002C4CE1"/>
    <w:rsid w:val="002E5FEA"/>
    <w:rsid w:val="002E719D"/>
    <w:rsid w:val="00312A37"/>
    <w:rsid w:val="00327916"/>
    <w:rsid w:val="003967B4"/>
    <w:rsid w:val="004F2F1F"/>
    <w:rsid w:val="00511D9C"/>
    <w:rsid w:val="005265ED"/>
    <w:rsid w:val="00543306"/>
    <w:rsid w:val="005E3452"/>
    <w:rsid w:val="005E36C2"/>
    <w:rsid w:val="005E7B01"/>
    <w:rsid w:val="0064146F"/>
    <w:rsid w:val="006D3356"/>
    <w:rsid w:val="0074229B"/>
    <w:rsid w:val="007A49A9"/>
    <w:rsid w:val="007C0EA8"/>
    <w:rsid w:val="007E2E22"/>
    <w:rsid w:val="007E487D"/>
    <w:rsid w:val="007E4AEC"/>
    <w:rsid w:val="007E5E3F"/>
    <w:rsid w:val="0083374E"/>
    <w:rsid w:val="00843E6F"/>
    <w:rsid w:val="00854183"/>
    <w:rsid w:val="008C1140"/>
    <w:rsid w:val="008E6F10"/>
    <w:rsid w:val="0093354C"/>
    <w:rsid w:val="00951FFB"/>
    <w:rsid w:val="00994CAB"/>
    <w:rsid w:val="009A0E25"/>
    <w:rsid w:val="009A30F8"/>
    <w:rsid w:val="00BB5816"/>
    <w:rsid w:val="00BB7799"/>
    <w:rsid w:val="00BE5786"/>
    <w:rsid w:val="00C61128"/>
    <w:rsid w:val="00CF14F9"/>
    <w:rsid w:val="00E5448A"/>
    <w:rsid w:val="00E764BF"/>
    <w:rsid w:val="00F21F12"/>
    <w:rsid w:val="00F8701D"/>
    <w:rsid w:val="00F9280E"/>
    <w:rsid w:val="00F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AAFD48"/>
  <w15:docId w15:val="{DE4DC34C-C8BE-4964-B890-975453AC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4"/>
      <w:ind w:left="144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017"/>
  </w:style>
  <w:style w:type="paragraph" w:styleId="Piedepgina">
    <w:name w:val="footer"/>
    <w:basedOn w:val="Normal"/>
    <w:link w:val="Piedepgina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017"/>
  </w:style>
  <w:style w:type="paragraph" w:styleId="Textodeglobo">
    <w:name w:val="Balloon Text"/>
    <w:basedOn w:val="Normal"/>
    <w:link w:val="TextodegloboCar"/>
    <w:uiPriority w:val="99"/>
    <w:semiHidden/>
    <w:unhideWhenUsed/>
    <w:rsid w:val="00994C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CA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2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7E4AE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E4AE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E4AEC"/>
    <w:pPr>
      <w:widowControl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4AEC"/>
    <w:rPr>
      <w:rFonts w:ascii="Calibri" w:eastAsia="Calibri" w:hAnsi="Calibri" w:cs="Times New Roman"/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7E4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Rp_CORAIE</vt:lpstr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Rp_CORAIE</dc:title>
  <dc:subject/>
  <dc:creator>CHRISTIAN PEREZ MASIAS</dc:creator>
  <cp:keywords/>
  <dc:description/>
  <cp:lastModifiedBy>juan carlos portilla yacupaico</cp:lastModifiedBy>
  <cp:revision>1</cp:revision>
  <cp:lastPrinted>2017-03-03T21:17:00Z</cp:lastPrinted>
  <dcterms:created xsi:type="dcterms:W3CDTF">2019-03-20T15:22:00Z</dcterms:created>
  <dcterms:modified xsi:type="dcterms:W3CDTF">2023-05-17T19:05:00Z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2017-03-01T00:00:00Z</vt:filetime>
  </property>
</Properties>
</file>