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normal1"/>
        <w:tblW w:w="1042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88"/>
        <w:gridCol w:w="425"/>
        <w:gridCol w:w="1256"/>
        <w:gridCol w:w="169"/>
        <w:gridCol w:w="765"/>
        <w:gridCol w:w="220"/>
        <w:gridCol w:w="1354"/>
        <w:gridCol w:w="991"/>
        <w:gridCol w:w="15"/>
        <w:gridCol w:w="667"/>
        <w:gridCol w:w="13"/>
        <w:gridCol w:w="841"/>
        <w:gridCol w:w="414"/>
        <w:gridCol w:w="699"/>
        <w:gridCol w:w="1531"/>
        <w:gridCol w:w="79"/>
      </w:tblGrid>
      <w:tr w:rsidR="00693833" w:rsidRPr="00C91F07" w:rsidTr="00693833">
        <w:trPr>
          <w:trHeight w:val="288"/>
          <w:jc w:val="center"/>
        </w:trPr>
        <w:tc>
          <w:tcPr>
            <w:tcW w:w="10427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6E6E6"/>
            <w:vAlign w:val="center"/>
          </w:tcPr>
          <w:p w:rsidR="00693833" w:rsidRPr="00C91F07" w:rsidRDefault="00693833" w:rsidP="001A3B3B">
            <w:pPr>
              <w:pStyle w:val="Ttulo2"/>
              <w:outlineLvl w:val="1"/>
              <w:rPr>
                <w:sz w:val="20"/>
                <w:szCs w:val="20"/>
              </w:rPr>
            </w:pPr>
            <w:r w:rsidRPr="00C91F07">
              <w:rPr>
                <w:caps w:val="0"/>
                <w:sz w:val="20"/>
                <w:szCs w:val="20"/>
              </w:rPr>
              <w:t>Información de Usuario</w:t>
            </w:r>
            <w:r w:rsidRPr="00C91F07">
              <w:rPr>
                <w:sz w:val="20"/>
                <w:szCs w:val="20"/>
              </w:rPr>
              <w:t>(</w:t>
            </w:r>
            <w:r w:rsidRPr="00C91F07">
              <w:rPr>
                <w:caps w:val="0"/>
                <w:sz w:val="20"/>
                <w:szCs w:val="20"/>
              </w:rPr>
              <w:t>s</w:t>
            </w:r>
            <w:r w:rsidRPr="00C91F07">
              <w:rPr>
                <w:sz w:val="20"/>
                <w:szCs w:val="20"/>
              </w:rPr>
              <w:t>)</w:t>
            </w:r>
          </w:p>
        </w:tc>
      </w:tr>
      <w:tr w:rsidR="00693833" w:rsidRPr="00C91F07" w:rsidTr="00C73628">
        <w:trPr>
          <w:trHeight w:val="292"/>
          <w:jc w:val="center"/>
        </w:trPr>
        <w:tc>
          <w:tcPr>
            <w:tcW w:w="6850" w:type="dxa"/>
            <w:gridSpan w:val="10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693833" w:rsidRPr="00C91F07" w:rsidRDefault="00693833" w:rsidP="001A3B3B"/>
        </w:tc>
        <w:tc>
          <w:tcPr>
            <w:tcW w:w="85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3833" w:rsidRPr="00C91F07" w:rsidRDefault="00693833" w:rsidP="001A3B3B">
            <w:r w:rsidRPr="00C91F07">
              <w:t>Fecha</w:t>
            </w:r>
          </w:p>
        </w:tc>
        <w:sdt>
          <w:sdtPr>
            <w:id w:val="-17859914"/>
            <w:placeholder>
              <w:docPart w:val="4C9DAABE3F9842EF92B1EBA7A00DB52B"/>
            </w:placeholder>
            <w:showingPlcHdr/>
            <w:date>
              <w:dateFormat w:val="dd/MM/yyyy"/>
              <w:lid w:val="es-PE"/>
              <w:storeMappedDataAs w:val="dateTime"/>
              <w:calendar w:val="gregorian"/>
            </w:date>
          </w:sdtPr>
          <w:sdtEndPr/>
          <w:sdtContent>
            <w:tc>
              <w:tcPr>
                <w:tcW w:w="2723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693833" w:rsidRPr="00C91F07" w:rsidRDefault="00C73628" w:rsidP="00C73628">
                <w:r w:rsidRPr="001C7206">
                  <w:rPr>
                    <w:color w:val="AEAAAA" w:themeColor="background2" w:themeShade="BF"/>
                  </w:rPr>
                  <w:t>C</w:t>
                </w:r>
                <w:r w:rsidR="00693833" w:rsidRPr="001C7206">
                  <w:rPr>
                    <w:rStyle w:val="Textodelmarcadordeposicin"/>
                    <w:rFonts w:eastAsiaTheme="minorHAnsi"/>
                  </w:rPr>
                  <w:t>lic</w:t>
                </w:r>
                <w:r w:rsidR="00693833" w:rsidRPr="00C91F07">
                  <w:rPr>
                    <w:rStyle w:val="Textodelmarcadordeposicin"/>
                    <w:rFonts w:eastAsiaTheme="minorHAnsi"/>
                  </w:rPr>
                  <w:t xml:space="preserve"> aquí para escribir una fecha.</w:t>
                </w:r>
              </w:p>
            </w:tc>
          </w:sdtContent>
        </w:sdt>
      </w:tr>
      <w:tr w:rsidR="00FC2268" w:rsidRPr="00C91F07" w:rsidTr="0029058D">
        <w:trPr>
          <w:trHeight w:val="403"/>
          <w:jc w:val="center"/>
        </w:trPr>
        <w:tc>
          <w:tcPr>
            <w:tcW w:w="141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C2268" w:rsidRPr="00C91F07" w:rsidRDefault="00FC2268" w:rsidP="001A3B3B">
            <w:r w:rsidRPr="00C91F07">
              <w:t>Sede</w:t>
            </w:r>
          </w:p>
        </w:tc>
        <w:sdt>
          <w:sdtPr>
            <w:id w:val="-163165605"/>
            <w:placeholder>
              <w:docPart w:val="B79FC0B3363E43549E5412269D8A5E29"/>
            </w:placeholder>
            <w:showingPlcHdr/>
            <w:comboBox>
              <w:listItem w:value="Elija un elemento."/>
              <w:listItem w:displayText="Limatambo" w:value="2"/>
              <w:listItem w:displayText="Surco" w:value="1"/>
            </w:comboBox>
          </w:sdtPr>
          <w:sdtEndPr/>
          <w:sdtContent>
            <w:tc>
              <w:tcPr>
                <w:tcW w:w="125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FC2268" w:rsidRPr="00C91F07" w:rsidRDefault="00FC2268" w:rsidP="001A3B3B">
                <w:r w:rsidRPr="00C91F0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93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C2268" w:rsidRPr="00C91F07" w:rsidRDefault="00FC2268" w:rsidP="001A3B3B">
            <w:r w:rsidRPr="00C91F07">
              <w:t>Oficina</w:t>
            </w:r>
          </w:p>
        </w:tc>
        <w:bookmarkStart w:id="0" w:name="Listadesplegable2" w:displacedByCustomXml="next"/>
        <w:sdt>
          <w:sdtPr>
            <w:id w:val="695196144"/>
            <w:placeholder>
              <w:docPart w:val="CF8D8BADD31F45FBB5CC7AAACBA2BC81"/>
            </w:placeholder>
            <w:showingPlcHdr/>
            <w:text/>
          </w:sdtPr>
          <w:sdtEndPr/>
          <w:sdtContent>
            <w:tc>
              <w:tcPr>
                <w:tcW w:w="2565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FC2268" w:rsidRPr="00C91F07" w:rsidRDefault="007E7558" w:rsidP="001A3B3B">
                <w:r w:rsidRPr="009F36C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bookmarkEnd w:id="0"/>
        <w:tc>
          <w:tcPr>
            <w:tcW w:w="695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C2268" w:rsidRPr="00C91F07" w:rsidRDefault="00FC2268" w:rsidP="001A3B3B">
            <w:r w:rsidRPr="00C91F07">
              <w:t>Área</w:t>
            </w:r>
          </w:p>
        </w:tc>
        <w:sdt>
          <w:sdtPr>
            <w:id w:val="1114326146"/>
            <w:placeholder>
              <w:docPart w:val="C42F1BC3C0B04FB187FCB64035FDC2C8"/>
            </w:placeholder>
            <w:showingPlcHdr/>
            <w:dropDownList>
              <w:listItem w:value="Elija un elemento."/>
              <w:listItem w:displayText="AREA DE ASESORIA JURIDICA" w:value="1"/>
              <w:listItem w:displayText="AREA DE PLANIFICACION Y PRESUPUESTO" w:value="2"/>
              <w:listItem w:displayText="AREA DE ADMINISTRACION" w:value="3"/>
              <w:listItem w:displayText="AREA DE RECURSOS HUMANOS" w:value="4"/>
              <w:listItem w:displayText="AREA DE GESTION DE LA EDUCACION BASICA REGULAR Y ESPECIAL" w:value="5"/>
              <w:listItem w:displayText="AREA DE LA EDUCACION BASICA ALTERNATIVA Y TECNICO PRODUCTIVA" w:value="6"/>
              <w:listItem w:displayText="AREA DE SUPERVISION Y GESTION DEL SERVICIO EDUCATIVO" w:value="7"/>
            </w:dropDownList>
          </w:sdtPr>
          <w:sdtEndPr/>
          <w:sdtContent>
            <w:tc>
              <w:tcPr>
                <w:tcW w:w="3564" w:type="dxa"/>
                <w:gridSpan w:val="5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FC2268" w:rsidRPr="00C91F07" w:rsidRDefault="007E7558" w:rsidP="001A3B3B">
                <w:r w:rsidRPr="009F36C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693833" w:rsidRPr="00C91F07" w:rsidTr="00037E67">
        <w:trPr>
          <w:gridAfter w:val="1"/>
          <w:wAfter w:w="79" w:type="dxa"/>
          <w:trHeight w:val="403"/>
          <w:jc w:val="center"/>
        </w:trPr>
        <w:tc>
          <w:tcPr>
            <w:tcW w:w="988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693833" w:rsidRPr="00C91F07" w:rsidRDefault="00693833" w:rsidP="001A3B3B">
            <w:pPr>
              <w:jc w:val="right"/>
            </w:pPr>
            <w:r w:rsidRPr="00C91F07">
              <w:t>Apellido Paterno</w:t>
            </w:r>
          </w:p>
        </w:tc>
        <w:sdt>
          <w:sdtPr>
            <w:id w:val="1545326894"/>
            <w:placeholder>
              <w:docPart w:val="BE937C7ED5954C048BF5A43E0C93A7C1"/>
            </w:placeholder>
            <w:showingPlcHdr/>
            <w:text/>
          </w:sdtPr>
          <w:sdtEndPr/>
          <w:sdtContent>
            <w:tc>
              <w:tcPr>
                <w:tcW w:w="185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:rsidR="00693833" w:rsidRPr="00C91F07" w:rsidRDefault="00693833" w:rsidP="001A3B3B">
                <w:r w:rsidRPr="00C91F0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9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693833" w:rsidRPr="00C91F07" w:rsidRDefault="00693833" w:rsidP="001A3B3B">
            <w:pPr>
              <w:jc w:val="right"/>
            </w:pPr>
            <w:r w:rsidRPr="00C91F07">
              <w:t>Apellido Materno</w:t>
            </w:r>
          </w:p>
        </w:tc>
        <w:sdt>
          <w:sdtPr>
            <w:id w:val="192889726"/>
            <w:placeholder>
              <w:docPart w:val="E528F7815211419985B2A0D1E77BAA7D"/>
            </w:placeholder>
            <w:showingPlcHdr/>
            <w:text/>
          </w:sdtPr>
          <w:sdtEndPr/>
          <w:sdtContent>
            <w:tc>
              <w:tcPr>
                <w:tcW w:w="13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:rsidR="00693833" w:rsidRPr="00C91F07" w:rsidRDefault="00693833" w:rsidP="001A3B3B">
                <w:r w:rsidRPr="00C91F0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00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693833" w:rsidRPr="00C91F07" w:rsidRDefault="00693833" w:rsidP="001A3B3B">
            <w:pPr>
              <w:jc w:val="right"/>
            </w:pPr>
            <w:r w:rsidRPr="00C91F07">
              <w:t>Nombres</w:t>
            </w:r>
          </w:p>
        </w:tc>
        <w:sdt>
          <w:sdtPr>
            <w:id w:val="1794088977"/>
            <w:placeholder>
              <w:docPart w:val="D47DA9010A9A4CE09C4B05A0F94E9B48"/>
            </w:placeholder>
            <w:showingPlcHdr/>
            <w:text/>
          </w:sdtPr>
          <w:sdtEndPr/>
          <w:sdtContent>
            <w:tc>
              <w:tcPr>
                <w:tcW w:w="1935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:rsidR="00693833" w:rsidRPr="00C91F07" w:rsidRDefault="00693833" w:rsidP="001A3B3B">
                <w:r w:rsidRPr="00C91F0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693833" w:rsidRPr="00C91F07" w:rsidRDefault="00693833" w:rsidP="001A3B3B">
            <w:pPr>
              <w:jc w:val="right"/>
            </w:pPr>
            <w:r w:rsidRPr="00C91F07">
              <w:t>Cargo</w:t>
            </w:r>
          </w:p>
        </w:tc>
        <w:sdt>
          <w:sdtPr>
            <w:id w:val="-1164248211"/>
            <w:placeholder>
              <w:docPart w:val="8E2E0148C1DD4D4C85B9441F106099A1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auto"/>
                  <w:right w:val="nil"/>
                </w:tcBorders>
                <w:vAlign w:val="center"/>
              </w:tcPr>
              <w:p w:rsidR="00693833" w:rsidRPr="00C91F07" w:rsidRDefault="00693833" w:rsidP="001A3B3B">
                <w:r w:rsidRPr="00C91F0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B378D1" w:rsidRPr="00CB3CBE" w:rsidRDefault="002A3A60">
      <w:pPr>
        <w:rPr>
          <w:sz w:val="10"/>
          <w:szCs w:val="10"/>
        </w:rPr>
      </w:pPr>
    </w:p>
    <w:tbl>
      <w:tblPr>
        <w:tblStyle w:val="Tablanormal1"/>
        <w:tblW w:w="8642" w:type="dxa"/>
        <w:jc w:val="center"/>
        <w:tblInd w:w="0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7"/>
        <w:gridCol w:w="651"/>
        <w:gridCol w:w="567"/>
        <w:gridCol w:w="7087"/>
      </w:tblGrid>
      <w:tr w:rsidR="005B4154" w:rsidRPr="00C91F07" w:rsidTr="005B4154">
        <w:trPr>
          <w:trHeight w:val="53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5794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8305" w:type="dxa"/>
            <w:gridSpan w:val="3"/>
            <w:shd w:val="clear" w:color="auto" w:fill="auto"/>
            <w:vAlign w:val="center"/>
          </w:tcPr>
          <w:p w:rsidR="005B4154" w:rsidRPr="005B4154" w:rsidRDefault="005B4154" w:rsidP="001A3B3B">
            <w:pPr>
              <w:rPr>
                <w:b/>
              </w:rPr>
            </w:pPr>
            <w:r w:rsidRPr="005B4154">
              <w:rPr>
                <w:b/>
              </w:rPr>
              <w:t>MÓDULO DE CONCILIACIÓN DE OPERACIONES SIAF</w:t>
            </w:r>
          </w:p>
        </w:tc>
      </w:tr>
      <w:tr w:rsidR="005B4154" w:rsidRPr="00C91F07" w:rsidTr="005B4154">
        <w:trPr>
          <w:trHeight w:val="53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146277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Módulo de Conciliación SIAF – Ejecutora</w:t>
            </w:r>
          </w:p>
        </w:tc>
      </w:tr>
      <w:tr w:rsidR="005B4154" w:rsidRPr="00C91F07" w:rsidTr="005B4154">
        <w:trPr>
          <w:trHeight w:val="53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41953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Procesos</w:t>
            </w:r>
          </w:p>
        </w:tc>
      </w:tr>
      <w:tr w:rsidR="005B4154" w:rsidRPr="00C91F07" w:rsidTr="005B4154">
        <w:trPr>
          <w:trHeight w:val="53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57325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Consultas</w:t>
            </w:r>
          </w:p>
        </w:tc>
      </w:tr>
      <w:tr w:rsidR="005B4154" w:rsidRPr="00C91F07" w:rsidTr="005B4154">
        <w:trPr>
          <w:trHeight w:val="53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68458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Comunicación</w:t>
            </w:r>
          </w:p>
        </w:tc>
      </w:tr>
      <w:tr w:rsidR="005B4154" w:rsidRPr="00C91F07" w:rsidTr="005B4154">
        <w:trPr>
          <w:trHeight w:val="53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52383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830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154" w:rsidRPr="005B4154" w:rsidRDefault="005B4154" w:rsidP="001A3B3B">
            <w:pPr>
              <w:rPr>
                <w:b/>
              </w:rPr>
            </w:pPr>
            <w:r w:rsidRPr="005B4154">
              <w:rPr>
                <w:b/>
              </w:rPr>
              <w:t>MÓDULO CONTABLE</w:t>
            </w:r>
          </w:p>
        </w:tc>
      </w:tr>
      <w:tr w:rsidR="005B4154" w:rsidRPr="00C91F07" w:rsidTr="005B4154">
        <w:trPr>
          <w:trHeight w:val="53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9491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Módulo Contable – Ejecutora</w:t>
            </w:r>
          </w:p>
        </w:tc>
      </w:tr>
      <w:tr w:rsidR="005B4154" w:rsidRPr="00C91F07" w:rsidTr="005B4154">
        <w:trPr>
          <w:trHeight w:val="53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62701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Registro</w:t>
            </w:r>
          </w:p>
        </w:tc>
      </w:tr>
      <w:tr w:rsidR="005B4154" w:rsidRPr="00C91F07" w:rsidTr="005B4154">
        <w:trPr>
          <w:trHeight w:val="53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56716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Procesos</w:t>
            </w:r>
          </w:p>
        </w:tc>
      </w:tr>
      <w:tr w:rsidR="005B4154" w:rsidRPr="00C91F07" w:rsidTr="005B4154">
        <w:trPr>
          <w:trHeight w:val="53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148411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Consultas</w:t>
            </w:r>
          </w:p>
        </w:tc>
      </w:tr>
      <w:tr w:rsidR="005B4154" w:rsidRPr="00C91F07" w:rsidTr="005B4154">
        <w:trPr>
          <w:trHeight w:val="53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3073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Reportes</w:t>
            </w:r>
          </w:p>
        </w:tc>
      </w:tr>
      <w:tr w:rsidR="005B4154" w:rsidRPr="00C91F07" w:rsidTr="005B4154">
        <w:trPr>
          <w:trHeight w:val="53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182285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Utilitarios</w:t>
            </w:r>
          </w:p>
        </w:tc>
      </w:tr>
      <w:tr w:rsidR="005B4154" w:rsidRPr="00C91F07" w:rsidTr="005B4154">
        <w:trPr>
          <w:trHeight w:val="53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96230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Comunicación</w:t>
            </w:r>
          </w:p>
        </w:tc>
      </w:tr>
      <w:tr w:rsidR="005B4154" w:rsidRPr="00C91F07" w:rsidTr="005B4154">
        <w:trPr>
          <w:trHeight w:val="53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145243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Módulo Contable – Pliego</w:t>
            </w:r>
          </w:p>
        </w:tc>
      </w:tr>
      <w:tr w:rsidR="005B4154" w:rsidRPr="00C91F07" w:rsidTr="005B4154">
        <w:trPr>
          <w:trHeight w:val="53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132184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Procesos</w:t>
            </w:r>
          </w:p>
        </w:tc>
      </w:tr>
      <w:tr w:rsidR="005B4154" w:rsidRPr="00C91F07" w:rsidTr="005B4154">
        <w:trPr>
          <w:trHeight w:val="53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67680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Consultas</w:t>
            </w:r>
          </w:p>
        </w:tc>
      </w:tr>
      <w:tr w:rsidR="005B4154" w:rsidRPr="00C91F07" w:rsidTr="005B4154">
        <w:trPr>
          <w:trHeight w:val="53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177489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Reportes</w:t>
            </w:r>
          </w:p>
        </w:tc>
      </w:tr>
      <w:tr w:rsidR="005B4154" w:rsidRPr="00C91F07" w:rsidTr="005B4154">
        <w:trPr>
          <w:trHeight w:val="53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154116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Utilitarios</w:t>
            </w:r>
          </w:p>
        </w:tc>
      </w:tr>
      <w:tr w:rsidR="005B4154" w:rsidRPr="00C91F07" w:rsidTr="005B4154">
        <w:trPr>
          <w:trHeight w:val="53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140359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Comunicación</w:t>
            </w:r>
          </w:p>
        </w:tc>
      </w:tr>
      <w:tr w:rsidR="005B4154" w:rsidRPr="00C91F07" w:rsidTr="005B4154">
        <w:trPr>
          <w:trHeight w:val="27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162589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830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154" w:rsidRPr="005B4154" w:rsidRDefault="005B4154" w:rsidP="001A3B3B">
            <w:pPr>
              <w:rPr>
                <w:b/>
              </w:rPr>
            </w:pPr>
            <w:r w:rsidRPr="005B4154">
              <w:rPr>
                <w:b/>
              </w:rPr>
              <w:t>MÓDULO DE EJECUCIÓN DE PROYECTOS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58599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Módulo de Ejecución de Proyectos – BID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138864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Mantenimiento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156495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Registro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67076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Procesos</w:t>
            </w:r>
          </w:p>
        </w:tc>
      </w:tr>
      <w:tr w:rsidR="005B4154" w:rsidRPr="00C91F07" w:rsidTr="005B4154">
        <w:trPr>
          <w:trHeight w:val="168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19844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Consultas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29279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Reportes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89077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5B4154">
            <w:r w:rsidRPr="00C91F07">
              <w:t>Utilitarios</w:t>
            </w:r>
          </w:p>
        </w:tc>
      </w:tr>
      <w:tr w:rsidR="005B4154" w:rsidRPr="00C91F07" w:rsidTr="005B4154">
        <w:trPr>
          <w:trHeight w:val="27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135530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Módulo de Ejecución de Proyectos – BM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205049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Mantenimiento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91682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Registro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96057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Procesos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107662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Consultas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20395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Reportes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178001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Utilitarios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32589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Módulo de ejecución de Proyectos – OTROS</w:t>
            </w:r>
          </w:p>
        </w:tc>
      </w:tr>
      <w:tr w:rsidR="005B4154" w:rsidRPr="00C91F07" w:rsidTr="005B4154">
        <w:trPr>
          <w:trHeight w:val="27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111363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Mantenimiento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27571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Registro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213292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Procesos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114327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Consultas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50652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Reportes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74161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Utilitarios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46612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830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154" w:rsidRPr="005B4154" w:rsidRDefault="005B4154" w:rsidP="001A3B3B">
            <w:pPr>
              <w:rPr>
                <w:b/>
              </w:rPr>
            </w:pPr>
            <w:r w:rsidRPr="005B4154">
              <w:rPr>
                <w:b/>
              </w:rPr>
              <w:t>MÓDULO DE CONTROL DE PAGO DE PLANILLAS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206246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Módulo Control de Pago de Planillas y de los Servicios No Personales - Ejecutora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14425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Mantenimiento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156432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Registro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17935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Procesos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35065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Consultas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108052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Reportes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150200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Utilitarios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134486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Comunicación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144511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830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154" w:rsidRPr="005B4154" w:rsidRDefault="005B4154" w:rsidP="001A3B3B">
            <w:pPr>
              <w:rPr>
                <w:b/>
              </w:rPr>
            </w:pPr>
            <w:r w:rsidRPr="005B4154">
              <w:rPr>
                <w:b/>
              </w:rPr>
              <w:t>MÓDULO DE PROCESO PRESUPUESTARIO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173423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Módulo de Proceso Presupuestario – Ejecutora</w:t>
            </w:r>
          </w:p>
        </w:tc>
      </w:tr>
      <w:tr w:rsidR="005B4154" w:rsidRPr="00C91F07" w:rsidTr="005B4154">
        <w:trPr>
          <w:trHeight w:val="27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13908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Mantenimiento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144699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Registro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163291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Procesos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206435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Consultas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72044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Reportes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105161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Utilitarios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213535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Comunicación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175439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Módulo de Proceso Presupuestario – Pliego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  <w:vAlign w:val="center"/>
          </w:tcPr>
          <w:p w:rsidR="005B4154" w:rsidRPr="00C91F07" w:rsidRDefault="002A3A60" w:rsidP="001A3B3B">
            <w:pPr>
              <w:rPr>
                <w:lang w:val="es-ES"/>
              </w:rPr>
            </w:pPr>
            <w:sdt>
              <w:sdtPr>
                <w:rPr>
                  <w:lang w:val="es-ES"/>
                </w:rPr>
                <w:id w:val="-161644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Registro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138077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Procesos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101781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Consultas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71042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Reportes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71481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Utilitarios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131738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Comunicación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2A3A60" w:rsidP="001A3B3B">
            <w:pPr>
              <w:rPr>
                <w:lang w:val="es-ES"/>
              </w:rPr>
            </w:pPr>
            <w:sdt>
              <w:sdtPr>
                <w:rPr>
                  <w:lang w:val="es-ES"/>
                </w:rPr>
                <w:id w:val="-38302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830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154" w:rsidRPr="005B4154" w:rsidRDefault="005B4154" w:rsidP="001A3B3B">
            <w:pPr>
              <w:rPr>
                <w:b/>
              </w:rPr>
            </w:pPr>
            <w:r w:rsidRPr="005B4154">
              <w:rPr>
                <w:b/>
              </w:rPr>
              <w:t>MODULO DE CONTROL DE PAGO DE PLANILLAS 2014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>
            <w:pPr>
              <w:rPr>
                <w:lang w:val="es-ES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69369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Módulo Control de Pago de Planillas – 2014 – Ejecutora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>
            <w:pPr>
              <w:rPr>
                <w:lang w:val="es-ES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78940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Mantenimiento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>
            <w:pPr>
              <w:rPr>
                <w:lang w:val="es-ES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176295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Registro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>
            <w:pPr>
              <w:rPr>
                <w:lang w:val="es-ES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201197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Procesos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>
            <w:pPr>
              <w:rPr>
                <w:lang w:val="es-ES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178711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Reportes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>
            <w:pPr>
              <w:rPr>
                <w:lang w:val="es-ES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92912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Utilitarios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>
            <w:pPr>
              <w:rPr>
                <w:lang w:val="es-ES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11699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Comunicación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172058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830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154" w:rsidRPr="005B4154" w:rsidRDefault="005B4154" w:rsidP="001A3B3B">
            <w:pPr>
              <w:rPr>
                <w:b/>
              </w:rPr>
            </w:pPr>
            <w:r w:rsidRPr="005B4154">
              <w:rPr>
                <w:b/>
              </w:rPr>
              <w:t>MÓDULO ADMINISTRATIVO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85340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Módulo Administrativo – Ejecutora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79595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Mantenimiento</w:t>
            </w:r>
          </w:p>
        </w:tc>
      </w:tr>
      <w:tr w:rsidR="005B4154" w:rsidRPr="00C91F07" w:rsidTr="005B4154">
        <w:trPr>
          <w:trHeight w:val="27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66244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Registro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42168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Procesos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200455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Consultas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126279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Reportes</w:t>
            </w:r>
          </w:p>
        </w:tc>
      </w:tr>
      <w:tr w:rsidR="005B4154" w:rsidRPr="00C91F07" w:rsidTr="005B4154">
        <w:trPr>
          <w:trHeight w:val="21"/>
          <w:jc w:val="center"/>
        </w:trPr>
        <w:tc>
          <w:tcPr>
            <w:tcW w:w="337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651" w:type="dxa"/>
            <w:shd w:val="clear" w:color="auto" w:fill="auto"/>
            <w:vAlign w:val="center"/>
          </w:tcPr>
          <w:p w:rsidR="005B4154" w:rsidRPr="00C91F07" w:rsidRDefault="005B4154" w:rsidP="001A3B3B"/>
        </w:tc>
        <w:tc>
          <w:tcPr>
            <w:tcW w:w="567" w:type="dxa"/>
            <w:shd w:val="clear" w:color="auto" w:fill="auto"/>
          </w:tcPr>
          <w:p w:rsidR="005B4154" w:rsidRPr="00C91F07" w:rsidRDefault="002A3A60" w:rsidP="001A3B3B">
            <w:sdt>
              <w:sdtPr>
                <w:rPr>
                  <w:lang w:val="es-ES"/>
                </w:rPr>
                <w:id w:val="-88741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154" w:rsidRPr="00C91F07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7" w:type="dxa"/>
            <w:shd w:val="clear" w:color="auto" w:fill="auto"/>
            <w:vAlign w:val="center"/>
          </w:tcPr>
          <w:p w:rsidR="005B4154" w:rsidRPr="00C91F07" w:rsidRDefault="005B4154" w:rsidP="001A3B3B">
            <w:r w:rsidRPr="00C91F07">
              <w:t>Utilitarios</w:t>
            </w:r>
          </w:p>
        </w:tc>
      </w:tr>
    </w:tbl>
    <w:p w:rsidR="00693833" w:rsidRDefault="00693833"/>
    <w:sectPr w:rsidR="00693833" w:rsidSect="00C73628">
      <w:headerReference w:type="default" r:id="rId6"/>
      <w:pgSz w:w="12240" w:h="15840"/>
      <w:pgMar w:top="1021" w:right="618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A60" w:rsidRDefault="002A3A60" w:rsidP="00693833">
      <w:pPr>
        <w:spacing w:after="0" w:line="240" w:lineRule="auto"/>
      </w:pPr>
      <w:r>
        <w:separator/>
      </w:r>
    </w:p>
  </w:endnote>
  <w:endnote w:type="continuationSeparator" w:id="0">
    <w:p w:rsidR="002A3A60" w:rsidRDefault="002A3A60" w:rsidP="0069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A60" w:rsidRDefault="002A3A60" w:rsidP="00693833">
      <w:pPr>
        <w:spacing w:after="0" w:line="240" w:lineRule="auto"/>
      </w:pPr>
      <w:r>
        <w:separator/>
      </w:r>
    </w:p>
  </w:footnote>
  <w:footnote w:type="continuationSeparator" w:id="0">
    <w:p w:rsidR="002A3A60" w:rsidRDefault="002A3A60" w:rsidP="0069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leftFromText="141" w:rightFromText="141" w:horzAnchor="margin" w:tblpXSpec="center" w:tblpY="-748"/>
      <w:tblW w:w="1046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4224"/>
      <w:gridCol w:w="2410"/>
    </w:tblGrid>
    <w:tr w:rsidR="00693833" w:rsidRPr="00C94925" w:rsidTr="00FC2268">
      <w:trPr>
        <w:trHeight w:val="837"/>
      </w:trPr>
      <w:tc>
        <w:tcPr>
          <w:tcW w:w="3828" w:type="dxa"/>
        </w:tcPr>
        <w:p w:rsidR="00693833" w:rsidRDefault="00C73628" w:rsidP="00693833">
          <w:pPr>
            <w:pStyle w:val="Ttulo3"/>
            <w:spacing w:after="0"/>
            <w:ind w:left="0"/>
            <w:jc w:val="center"/>
            <w:outlineLvl w:val="2"/>
          </w:pPr>
          <w:r>
            <w:object w:dxaOrig="4890" w:dyaOrig="12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7.25pt;height:25.5pt" o:ole="">
                <v:imagedata r:id="rId1" o:title=""/>
              </v:shape>
              <o:OLEObject Type="Embed" ProgID="PBrush" ShapeID="_x0000_i1025" DrawAspect="Content" ObjectID="_1568546381" r:id="rId2"/>
            </w:object>
          </w:r>
        </w:p>
        <w:p w:rsidR="00693833" w:rsidRPr="00693833" w:rsidRDefault="00693833" w:rsidP="00693833">
          <w:pPr>
            <w:rPr>
              <w:sz w:val="6"/>
              <w:szCs w:val="6"/>
              <w:lang w:eastAsia="zh-CN"/>
            </w:rPr>
          </w:pPr>
        </w:p>
        <w:p w:rsidR="00693833" w:rsidRDefault="00693833" w:rsidP="00693833">
          <w:pPr>
            <w:jc w:val="center"/>
            <w:rPr>
              <w:color w:val="1F4E79" w:themeColor="accent1" w:themeShade="80"/>
              <w:sz w:val="16"/>
              <w:szCs w:val="16"/>
              <w:lang w:val="es-ES"/>
            </w:rPr>
          </w:pPr>
          <w:r w:rsidRPr="00693833">
            <w:rPr>
              <w:color w:val="1F4E79" w:themeColor="accent1" w:themeShade="80"/>
              <w:sz w:val="16"/>
              <w:szCs w:val="16"/>
              <w:lang w:val="es-ES"/>
            </w:rPr>
            <w:t>EQUIPO DE TECNOLOGIA DE LA INFORMACIÓN</w:t>
          </w:r>
        </w:p>
        <w:p w:rsidR="00693833" w:rsidRPr="00693833" w:rsidRDefault="00693833" w:rsidP="00693833">
          <w:pPr>
            <w:jc w:val="center"/>
            <w:rPr>
              <w:color w:val="44546A" w:themeColor="text2"/>
              <w:sz w:val="4"/>
              <w:szCs w:val="4"/>
              <w:lang w:val="es-ES"/>
            </w:rPr>
          </w:pPr>
        </w:p>
      </w:tc>
      <w:tc>
        <w:tcPr>
          <w:tcW w:w="4224" w:type="dxa"/>
          <w:vAlign w:val="center"/>
        </w:tcPr>
        <w:p w:rsidR="00693833" w:rsidRPr="00693833" w:rsidRDefault="00693833" w:rsidP="00693833">
          <w:pPr>
            <w:pStyle w:val="Ttulo2"/>
            <w:jc w:val="center"/>
            <w:outlineLvl w:val="1"/>
            <w:rPr>
              <w:color w:val="1F4E79" w:themeColor="accent1" w:themeShade="80"/>
              <w:sz w:val="24"/>
              <w:szCs w:val="24"/>
            </w:rPr>
          </w:pPr>
          <w:r w:rsidRPr="00693833">
            <w:rPr>
              <w:color w:val="1F4E79" w:themeColor="accent1" w:themeShade="80"/>
              <w:sz w:val="24"/>
              <w:szCs w:val="24"/>
            </w:rPr>
            <w:t xml:space="preserve">solicitud de usuario </w:t>
          </w:r>
        </w:p>
        <w:p w:rsidR="00693833" w:rsidRPr="00C94925" w:rsidRDefault="00693833" w:rsidP="00693833">
          <w:pPr>
            <w:pStyle w:val="Ttulo2"/>
            <w:jc w:val="center"/>
            <w:outlineLvl w:val="1"/>
            <w:rPr>
              <w:color w:val="44546A" w:themeColor="text2"/>
              <w:sz w:val="24"/>
              <w:szCs w:val="24"/>
            </w:rPr>
          </w:pPr>
          <w:r w:rsidRPr="00693833">
            <w:rPr>
              <w:color w:val="1F4E79" w:themeColor="accent1" w:themeShade="80"/>
              <w:sz w:val="24"/>
              <w:szCs w:val="24"/>
            </w:rPr>
            <w:t>SIAF</w:t>
          </w:r>
        </w:p>
      </w:tc>
      <w:tc>
        <w:tcPr>
          <w:tcW w:w="2410" w:type="dxa"/>
          <w:vAlign w:val="center"/>
        </w:tcPr>
        <w:p w:rsidR="00693833" w:rsidRPr="00C94925" w:rsidRDefault="00693833" w:rsidP="00693833">
          <w:pPr>
            <w:pStyle w:val="Ttulo3"/>
            <w:ind w:left="0"/>
            <w:jc w:val="center"/>
            <w:outlineLvl w:val="2"/>
            <w:rPr>
              <w:color w:val="44546A" w:themeColor="text2"/>
              <w:lang w:val="es-ES"/>
            </w:rPr>
          </w:pPr>
          <w:r w:rsidRPr="005B4154">
            <w:rPr>
              <w:color w:val="1F3864" w:themeColor="accent5" w:themeShade="80"/>
              <w:lang w:val="es-ES"/>
            </w:rPr>
            <w:t>Formato: SO-04.1</w:t>
          </w:r>
        </w:p>
      </w:tc>
    </w:tr>
  </w:tbl>
  <w:p w:rsidR="00693833" w:rsidRPr="00CB3CBE" w:rsidRDefault="00693833">
    <w:pPr>
      <w:pStyle w:val="Encabezado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j/5VDRDWdjCl/FeipYUdqvid7QA19auoCAGrK2dhqs0Zkc6ZcpBq0nQJptz0TajAAFkpwccq2pIYtCa2NaZQA==" w:salt="xpfUKBsOBhzz0MlTXXruM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33"/>
    <w:rsid w:val="00037E67"/>
    <w:rsid w:val="000605E9"/>
    <w:rsid w:val="001C7206"/>
    <w:rsid w:val="00241561"/>
    <w:rsid w:val="0029058D"/>
    <w:rsid w:val="002A3A60"/>
    <w:rsid w:val="002E2AE5"/>
    <w:rsid w:val="005046BF"/>
    <w:rsid w:val="005B4154"/>
    <w:rsid w:val="00693833"/>
    <w:rsid w:val="007E7558"/>
    <w:rsid w:val="00861873"/>
    <w:rsid w:val="00C73628"/>
    <w:rsid w:val="00CB3CBE"/>
    <w:rsid w:val="00DB14A3"/>
    <w:rsid w:val="00F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D6A3E5-D99A-4B76-8EBF-3C78D51A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693833"/>
    <w:pPr>
      <w:tabs>
        <w:tab w:val="left" w:pos="7185"/>
      </w:tabs>
      <w:spacing w:after="0" w:line="240" w:lineRule="auto"/>
      <w:outlineLvl w:val="1"/>
    </w:pPr>
    <w:rPr>
      <w:rFonts w:ascii="Tahoma" w:eastAsia="SimSun" w:hAnsi="Tahoma" w:cs="Tahoma"/>
      <w:b/>
      <w:caps/>
      <w:color w:val="000000"/>
      <w:sz w:val="18"/>
      <w:szCs w:val="18"/>
      <w:lang w:val="es-PE" w:eastAsia="zh-CN"/>
    </w:rPr>
  </w:style>
  <w:style w:type="paragraph" w:styleId="Ttulo3">
    <w:name w:val="heading 3"/>
    <w:basedOn w:val="Normal"/>
    <w:next w:val="Normal"/>
    <w:link w:val="Ttulo3Car"/>
    <w:qFormat/>
    <w:rsid w:val="00693833"/>
    <w:pPr>
      <w:spacing w:after="200" w:line="240" w:lineRule="auto"/>
      <w:ind w:left="450"/>
      <w:outlineLvl w:val="2"/>
    </w:pPr>
    <w:rPr>
      <w:rFonts w:ascii="Tahoma" w:eastAsia="SimSun" w:hAnsi="Tahoma" w:cs="Tahoma"/>
      <w:sz w:val="20"/>
      <w:szCs w:val="20"/>
      <w:lang w:val="es-PE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8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833"/>
  </w:style>
  <w:style w:type="paragraph" w:styleId="Piedepgina">
    <w:name w:val="footer"/>
    <w:basedOn w:val="Normal"/>
    <w:link w:val="PiedepginaCar"/>
    <w:uiPriority w:val="99"/>
    <w:unhideWhenUsed/>
    <w:rsid w:val="006938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833"/>
  </w:style>
  <w:style w:type="character" w:customStyle="1" w:styleId="Ttulo2Car">
    <w:name w:val="Título 2 Car"/>
    <w:basedOn w:val="Fuentedeprrafopredeter"/>
    <w:link w:val="Ttulo2"/>
    <w:rsid w:val="00693833"/>
    <w:rPr>
      <w:rFonts w:ascii="Tahoma" w:eastAsia="SimSun" w:hAnsi="Tahoma" w:cs="Tahoma"/>
      <w:b/>
      <w:caps/>
      <w:color w:val="000000"/>
      <w:sz w:val="18"/>
      <w:szCs w:val="18"/>
      <w:lang w:val="es-PE" w:eastAsia="zh-CN"/>
    </w:rPr>
  </w:style>
  <w:style w:type="character" w:customStyle="1" w:styleId="Ttulo3Car">
    <w:name w:val="Título 3 Car"/>
    <w:basedOn w:val="Fuentedeprrafopredeter"/>
    <w:link w:val="Ttulo3"/>
    <w:rsid w:val="00693833"/>
    <w:rPr>
      <w:rFonts w:ascii="Tahoma" w:eastAsia="SimSun" w:hAnsi="Tahoma" w:cs="Tahoma"/>
      <w:sz w:val="20"/>
      <w:szCs w:val="20"/>
      <w:lang w:val="es-PE" w:eastAsia="zh-CN"/>
    </w:rPr>
  </w:style>
  <w:style w:type="table" w:styleId="Tablaconcuadrcula">
    <w:name w:val="Table Grid"/>
    <w:basedOn w:val="Tablanormal"/>
    <w:rsid w:val="0069383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">
    <w:name w:val="Tabla normal1"/>
    <w:semiHidden/>
    <w:rsid w:val="0069383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PE" w:eastAsia="es-P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6938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9DAABE3F9842EF92B1EBA7A00DB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43E92-52E0-4783-9C31-2D71E89BFC99}"/>
      </w:docPartPr>
      <w:docPartBody>
        <w:p w:rsidR="00994069" w:rsidRDefault="006A18D5" w:rsidP="006A18D5">
          <w:pPr>
            <w:pStyle w:val="4C9DAABE3F9842EF92B1EBA7A00DB52B3"/>
          </w:pPr>
          <w:r w:rsidRPr="001C7206">
            <w:rPr>
              <w:color w:val="AEAAAA" w:themeColor="background2" w:themeShade="BF"/>
            </w:rPr>
            <w:t>C</w:t>
          </w:r>
          <w:r w:rsidRPr="001C7206">
            <w:rPr>
              <w:rStyle w:val="Textodelmarcadordeposicin"/>
              <w:sz w:val="20"/>
              <w:szCs w:val="20"/>
            </w:rPr>
            <w:t>lic</w:t>
          </w:r>
          <w:r w:rsidRPr="00C91F07">
            <w:rPr>
              <w:rStyle w:val="Textodelmarcadordeposicin"/>
              <w:sz w:val="20"/>
              <w:szCs w:val="20"/>
            </w:rPr>
            <w:t xml:space="preserve"> aquí para escribir una fecha.</w:t>
          </w:r>
        </w:p>
      </w:docPartBody>
    </w:docPart>
    <w:docPart>
      <w:docPartPr>
        <w:name w:val="BE937C7ED5954C048BF5A43E0C93A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F254E-FFE0-4D08-97A2-16508DECCCE0}"/>
      </w:docPartPr>
      <w:docPartBody>
        <w:p w:rsidR="00994069" w:rsidRDefault="006A18D5" w:rsidP="006A18D5">
          <w:pPr>
            <w:pStyle w:val="BE937C7ED5954C048BF5A43E0C93A7C13"/>
          </w:pPr>
          <w:r w:rsidRPr="00C91F07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E528F7815211419985B2A0D1E77BA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1A9F5-BA31-43BA-AE2E-B31B4EB11CEF}"/>
      </w:docPartPr>
      <w:docPartBody>
        <w:p w:rsidR="00994069" w:rsidRDefault="006A18D5" w:rsidP="006A18D5">
          <w:pPr>
            <w:pStyle w:val="E528F7815211419985B2A0D1E77BAA7D3"/>
          </w:pPr>
          <w:r w:rsidRPr="00C91F07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47DA9010A9A4CE09C4B05A0F94E9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EFAB9-A60B-4B09-B896-CD7C0BA3B4B4}"/>
      </w:docPartPr>
      <w:docPartBody>
        <w:p w:rsidR="00994069" w:rsidRDefault="006A18D5" w:rsidP="006A18D5">
          <w:pPr>
            <w:pStyle w:val="D47DA9010A9A4CE09C4B05A0F94E9B483"/>
          </w:pPr>
          <w:r w:rsidRPr="00C91F07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8E2E0148C1DD4D4C85B9441F10609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4AF4B-34A3-4FB1-B022-B721C4C8BD39}"/>
      </w:docPartPr>
      <w:docPartBody>
        <w:p w:rsidR="00994069" w:rsidRDefault="006A18D5" w:rsidP="006A18D5">
          <w:pPr>
            <w:pStyle w:val="8E2E0148C1DD4D4C85B9441F106099A13"/>
          </w:pPr>
          <w:r w:rsidRPr="00C91F07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79FC0B3363E43549E5412269D8A5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D0305-1EB3-48AD-AB2C-522D18335889}"/>
      </w:docPartPr>
      <w:docPartBody>
        <w:p w:rsidR="00994069" w:rsidRDefault="006A18D5" w:rsidP="006A18D5">
          <w:pPr>
            <w:pStyle w:val="B79FC0B3363E43549E5412269D8A5E291"/>
          </w:pPr>
          <w:r w:rsidRPr="00C91F07">
            <w:rPr>
              <w:rStyle w:val="Textodelmarcadordeposicin"/>
              <w:rFonts w:eastAsia="SimSun"/>
              <w:sz w:val="20"/>
              <w:szCs w:val="20"/>
            </w:rPr>
            <w:t>Elija un elemento.</w:t>
          </w:r>
        </w:p>
      </w:docPartBody>
    </w:docPart>
    <w:docPart>
      <w:docPartPr>
        <w:name w:val="CF8D8BADD31F45FBB5CC7AAACBA2B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D347F-7488-442B-BBB7-34CDC3B3B088}"/>
      </w:docPartPr>
      <w:docPartBody>
        <w:p w:rsidR="00994069" w:rsidRDefault="006A18D5" w:rsidP="006A18D5">
          <w:pPr>
            <w:pStyle w:val="CF8D8BADD31F45FBB5CC7AAACBA2BC81"/>
          </w:pPr>
          <w:r w:rsidRPr="009F36C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42F1BC3C0B04FB187FCB64035FDC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795F5-D3D5-472D-9069-BE9A22C49EA4}"/>
      </w:docPartPr>
      <w:docPartBody>
        <w:p w:rsidR="00994069" w:rsidRDefault="006A18D5" w:rsidP="006A18D5">
          <w:pPr>
            <w:pStyle w:val="C42F1BC3C0B04FB187FCB64035FDC2C8"/>
          </w:pPr>
          <w:r w:rsidRPr="009F36C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D5"/>
    <w:rsid w:val="006A18D5"/>
    <w:rsid w:val="00994069"/>
    <w:rsid w:val="00E44481"/>
    <w:rsid w:val="00F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18D5"/>
    <w:rPr>
      <w:color w:val="808080"/>
    </w:rPr>
  </w:style>
  <w:style w:type="paragraph" w:customStyle="1" w:styleId="B1B98F0D62B14C0A866C3F37840813E4">
    <w:name w:val="B1B98F0D62B14C0A866C3F37840813E4"/>
    <w:rsid w:val="006A18D5"/>
  </w:style>
  <w:style w:type="paragraph" w:customStyle="1" w:styleId="71A5948D563149959290FA98B9D90449">
    <w:name w:val="71A5948D563149959290FA98B9D90449"/>
    <w:rsid w:val="006A18D5"/>
  </w:style>
  <w:style w:type="paragraph" w:customStyle="1" w:styleId="BA70F3809E684B4288496688500792DD">
    <w:name w:val="BA70F3809E684B4288496688500792DD"/>
    <w:rsid w:val="006A18D5"/>
  </w:style>
  <w:style w:type="paragraph" w:customStyle="1" w:styleId="96BD34550D204ECEA2D24BFBB29C5F4A">
    <w:name w:val="96BD34550D204ECEA2D24BFBB29C5F4A"/>
    <w:rsid w:val="006A18D5"/>
  </w:style>
  <w:style w:type="paragraph" w:customStyle="1" w:styleId="18D9AD3A8B684A6BBC1309F9710385D8">
    <w:name w:val="18D9AD3A8B684A6BBC1309F9710385D8"/>
    <w:rsid w:val="006A18D5"/>
  </w:style>
  <w:style w:type="paragraph" w:customStyle="1" w:styleId="61A143BD36444B2093301583BBEF2F08">
    <w:name w:val="61A143BD36444B2093301583BBEF2F08"/>
    <w:rsid w:val="006A18D5"/>
  </w:style>
  <w:style w:type="paragraph" w:customStyle="1" w:styleId="AD7BE4D40A6E4062BA793B7E15755EEA">
    <w:name w:val="AD7BE4D40A6E4062BA793B7E15755EEA"/>
    <w:rsid w:val="006A18D5"/>
  </w:style>
  <w:style w:type="paragraph" w:customStyle="1" w:styleId="370296403C784BC9BE8C3E5EB4A3A067">
    <w:name w:val="370296403C784BC9BE8C3E5EB4A3A067"/>
    <w:rsid w:val="006A18D5"/>
  </w:style>
  <w:style w:type="paragraph" w:customStyle="1" w:styleId="F55160B18F864B8FA6667F7F8EF0EEC3">
    <w:name w:val="F55160B18F864B8FA6667F7F8EF0EEC3"/>
    <w:rsid w:val="006A18D5"/>
  </w:style>
  <w:style w:type="paragraph" w:customStyle="1" w:styleId="4C9DAABE3F9842EF92B1EBA7A00DB52B">
    <w:name w:val="4C9DAABE3F9842EF92B1EBA7A00DB52B"/>
    <w:rsid w:val="006A18D5"/>
  </w:style>
  <w:style w:type="paragraph" w:customStyle="1" w:styleId="11817358137E4841A31BD5253D15D79F">
    <w:name w:val="11817358137E4841A31BD5253D15D79F"/>
    <w:rsid w:val="006A18D5"/>
  </w:style>
  <w:style w:type="paragraph" w:customStyle="1" w:styleId="AB9854F33DAF4BFCA73C94D72D702931">
    <w:name w:val="AB9854F33DAF4BFCA73C94D72D702931"/>
    <w:rsid w:val="006A18D5"/>
  </w:style>
  <w:style w:type="paragraph" w:customStyle="1" w:styleId="257BE3302A7F49D5BB04473A6AD950B5">
    <w:name w:val="257BE3302A7F49D5BB04473A6AD950B5"/>
    <w:rsid w:val="006A18D5"/>
  </w:style>
  <w:style w:type="paragraph" w:customStyle="1" w:styleId="BE937C7ED5954C048BF5A43E0C93A7C1">
    <w:name w:val="BE937C7ED5954C048BF5A43E0C93A7C1"/>
    <w:rsid w:val="006A18D5"/>
  </w:style>
  <w:style w:type="paragraph" w:customStyle="1" w:styleId="E528F7815211419985B2A0D1E77BAA7D">
    <w:name w:val="E528F7815211419985B2A0D1E77BAA7D"/>
    <w:rsid w:val="006A18D5"/>
  </w:style>
  <w:style w:type="paragraph" w:customStyle="1" w:styleId="D47DA9010A9A4CE09C4B05A0F94E9B48">
    <w:name w:val="D47DA9010A9A4CE09C4B05A0F94E9B48"/>
    <w:rsid w:val="006A18D5"/>
  </w:style>
  <w:style w:type="paragraph" w:customStyle="1" w:styleId="8E2E0148C1DD4D4C85B9441F106099A1">
    <w:name w:val="8E2E0148C1DD4D4C85B9441F106099A1"/>
    <w:rsid w:val="006A18D5"/>
  </w:style>
  <w:style w:type="paragraph" w:customStyle="1" w:styleId="40F50B689F7441BA9F679DAD2AA3C581">
    <w:name w:val="40F50B689F7441BA9F679DAD2AA3C581"/>
    <w:rsid w:val="006A18D5"/>
  </w:style>
  <w:style w:type="paragraph" w:customStyle="1" w:styleId="4C9DAABE3F9842EF92B1EBA7A00DB52B1">
    <w:name w:val="4C9DAABE3F9842EF92B1EBA7A00DB52B1"/>
    <w:rsid w:val="006A18D5"/>
    <w:rPr>
      <w:rFonts w:eastAsiaTheme="minorHAnsi"/>
      <w:lang w:eastAsia="en-US"/>
    </w:rPr>
  </w:style>
  <w:style w:type="paragraph" w:customStyle="1" w:styleId="11817358137E4841A31BD5253D15D79F1">
    <w:name w:val="11817358137E4841A31BD5253D15D79F1"/>
    <w:rsid w:val="006A18D5"/>
    <w:rPr>
      <w:rFonts w:eastAsiaTheme="minorHAnsi"/>
      <w:lang w:eastAsia="en-US"/>
    </w:rPr>
  </w:style>
  <w:style w:type="paragraph" w:customStyle="1" w:styleId="AB9854F33DAF4BFCA73C94D72D7029311">
    <w:name w:val="AB9854F33DAF4BFCA73C94D72D7029311"/>
    <w:rsid w:val="006A18D5"/>
    <w:rPr>
      <w:rFonts w:eastAsiaTheme="minorHAnsi"/>
      <w:lang w:eastAsia="en-US"/>
    </w:rPr>
  </w:style>
  <w:style w:type="paragraph" w:customStyle="1" w:styleId="257BE3302A7F49D5BB04473A6AD950B51">
    <w:name w:val="257BE3302A7F49D5BB04473A6AD950B51"/>
    <w:rsid w:val="006A18D5"/>
    <w:rPr>
      <w:rFonts w:eastAsiaTheme="minorHAnsi"/>
      <w:lang w:eastAsia="en-US"/>
    </w:rPr>
  </w:style>
  <w:style w:type="paragraph" w:customStyle="1" w:styleId="BE937C7ED5954C048BF5A43E0C93A7C11">
    <w:name w:val="BE937C7ED5954C048BF5A43E0C93A7C11"/>
    <w:rsid w:val="006A18D5"/>
    <w:rPr>
      <w:rFonts w:eastAsiaTheme="minorHAnsi"/>
      <w:lang w:eastAsia="en-US"/>
    </w:rPr>
  </w:style>
  <w:style w:type="paragraph" w:customStyle="1" w:styleId="E528F7815211419985B2A0D1E77BAA7D1">
    <w:name w:val="E528F7815211419985B2A0D1E77BAA7D1"/>
    <w:rsid w:val="006A18D5"/>
    <w:rPr>
      <w:rFonts w:eastAsiaTheme="minorHAnsi"/>
      <w:lang w:eastAsia="en-US"/>
    </w:rPr>
  </w:style>
  <w:style w:type="paragraph" w:customStyle="1" w:styleId="D47DA9010A9A4CE09C4B05A0F94E9B481">
    <w:name w:val="D47DA9010A9A4CE09C4B05A0F94E9B481"/>
    <w:rsid w:val="006A18D5"/>
    <w:rPr>
      <w:rFonts w:eastAsiaTheme="minorHAnsi"/>
      <w:lang w:eastAsia="en-US"/>
    </w:rPr>
  </w:style>
  <w:style w:type="paragraph" w:customStyle="1" w:styleId="8E2E0148C1DD4D4C85B9441F106099A11">
    <w:name w:val="8E2E0148C1DD4D4C85B9441F106099A11"/>
    <w:rsid w:val="006A18D5"/>
    <w:rPr>
      <w:rFonts w:eastAsiaTheme="minorHAnsi"/>
      <w:lang w:eastAsia="en-US"/>
    </w:rPr>
  </w:style>
  <w:style w:type="paragraph" w:customStyle="1" w:styleId="40F50B689F7441BA9F679DAD2AA3C5811">
    <w:name w:val="40F50B689F7441BA9F679DAD2AA3C5811"/>
    <w:rsid w:val="006A18D5"/>
    <w:rPr>
      <w:rFonts w:eastAsiaTheme="minorHAnsi"/>
      <w:lang w:eastAsia="en-US"/>
    </w:rPr>
  </w:style>
  <w:style w:type="paragraph" w:customStyle="1" w:styleId="4C9DAABE3F9842EF92B1EBA7A00DB52B2">
    <w:name w:val="4C9DAABE3F9842EF92B1EBA7A00DB52B2"/>
    <w:rsid w:val="006A18D5"/>
    <w:rPr>
      <w:rFonts w:eastAsiaTheme="minorHAnsi"/>
      <w:lang w:eastAsia="en-US"/>
    </w:rPr>
  </w:style>
  <w:style w:type="paragraph" w:customStyle="1" w:styleId="11817358137E4841A31BD5253D15D79F2">
    <w:name w:val="11817358137E4841A31BD5253D15D79F2"/>
    <w:rsid w:val="006A18D5"/>
    <w:rPr>
      <w:rFonts w:eastAsiaTheme="minorHAnsi"/>
      <w:lang w:eastAsia="en-US"/>
    </w:rPr>
  </w:style>
  <w:style w:type="paragraph" w:customStyle="1" w:styleId="AB9854F33DAF4BFCA73C94D72D7029312">
    <w:name w:val="AB9854F33DAF4BFCA73C94D72D7029312"/>
    <w:rsid w:val="006A18D5"/>
    <w:rPr>
      <w:rFonts w:eastAsiaTheme="minorHAnsi"/>
      <w:lang w:eastAsia="en-US"/>
    </w:rPr>
  </w:style>
  <w:style w:type="paragraph" w:customStyle="1" w:styleId="257BE3302A7F49D5BB04473A6AD950B52">
    <w:name w:val="257BE3302A7F49D5BB04473A6AD950B52"/>
    <w:rsid w:val="006A18D5"/>
    <w:rPr>
      <w:rFonts w:eastAsiaTheme="minorHAnsi"/>
      <w:lang w:eastAsia="en-US"/>
    </w:rPr>
  </w:style>
  <w:style w:type="paragraph" w:customStyle="1" w:styleId="BE937C7ED5954C048BF5A43E0C93A7C12">
    <w:name w:val="BE937C7ED5954C048BF5A43E0C93A7C12"/>
    <w:rsid w:val="006A18D5"/>
    <w:rPr>
      <w:rFonts w:eastAsiaTheme="minorHAnsi"/>
      <w:lang w:eastAsia="en-US"/>
    </w:rPr>
  </w:style>
  <w:style w:type="paragraph" w:customStyle="1" w:styleId="E528F7815211419985B2A0D1E77BAA7D2">
    <w:name w:val="E528F7815211419985B2A0D1E77BAA7D2"/>
    <w:rsid w:val="006A18D5"/>
    <w:rPr>
      <w:rFonts w:eastAsiaTheme="minorHAnsi"/>
      <w:lang w:eastAsia="en-US"/>
    </w:rPr>
  </w:style>
  <w:style w:type="paragraph" w:customStyle="1" w:styleId="D47DA9010A9A4CE09C4B05A0F94E9B482">
    <w:name w:val="D47DA9010A9A4CE09C4B05A0F94E9B482"/>
    <w:rsid w:val="006A18D5"/>
    <w:rPr>
      <w:rFonts w:eastAsiaTheme="minorHAnsi"/>
      <w:lang w:eastAsia="en-US"/>
    </w:rPr>
  </w:style>
  <w:style w:type="paragraph" w:customStyle="1" w:styleId="8E2E0148C1DD4D4C85B9441F106099A12">
    <w:name w:val="8E2E0148C1DD4D4C85B9441F106099A12"/>
    <w:rsid w:val="006A18D5"/>
    <w:rPr>
      <w:rFonts w:eastAsiaTheme="minorHAnsi"/>
      <w:lang w:eastAsia="en-US"/>
    </w:rPr>
  </w:style>
  <w:style w:type="paragraph" w:customStyle="1" w:styleId="40F50B689F7441BA9F679DAD2AA3C5812">
    <w:name w:val="40F50B689F7441BA9F679DAD2AA3C5812"/>
    <w:rsid w:val="006A18D5"/>
    <w:rPr>
      <w:rFonts w:eastAsiaTheme="minorHAnsi"/>
      <w:lang w:eastAsia="en-US"/>
    </w:rPr>
  </w:style>
  <w:style w:type="paragraph" w:customStyle="1" w:styleId="B79FC0B3363E43549E5412269D8A5E29">
    <w:name w:val="B79FC0B3363E43549E5412269D8A5E29"/>
    <w:rsid w:val="006A18D5"/>
  </w:style>
  <w:style w:type="paragraph" w:customStyle="1" w:styleId="EF1DC86BBCCB4E9C89D0C6093DE33263">
    <w:name w:val="EF1DC86BBCCB4E9C89D0C6093DE33263"/>
    <w:rsid w:val="006A18D5"/>
  </w:style>
  <w:style w:type="paragraph" w:customStyle="1" w:styleId="97A5EE3EF7F146EBBD2C2F39518B8A1A">
    <w:name w:val="97A5EE3EF7F146EBBD2C2F39518B8A1A"/>
    <w:rsid w:val="006A18D5"/>
  </w:style>
  <w:style w:type="paragraph" w:customStyle="1" w:styleId="4C9DAABE3F9842EF92B1EBA7A00DB52B3">
    <w:name w:val="4C9DAABE3F9842EF92B1EBA7A00DB52B3"/>
    <w:rsid w:val="006A18D5"/>
    <w:rPr>
      <w:rFonts w:eastAsiaTheme="minorHAnsi"/>
      <w:lang w:eastAsia="en-US"/>
    </w:rPr>
  </w:style>
  <w:style w:type="paragraph" w:customStyle="1" w:styleId="B79FC0B3363E43549E5412269D8A5E291">
    <w:name w:val="B79FC0B3363E43549E5412269D8A5E291"/>
    <w:rsid w:val="006A18D5"/>
    <w:rPr>
      <w:rFonts w:eastAsiaTheme="minorHAnsi"/>
      <w:lang w:eastAsia="en-US"/>
    </w:rPr>
  </w:style>
  <w:style w:type="paragraph" w:customStyle="1" w:styleId="CF8D8BADD31F45FBB5CC7AAACBA2BC81">
    <w:name w:val="CF8D8BADD31F45FBB5CC7AAACBA2BC81"/>
    <w:rsid w:val="006A18D5"/>
    <w:rPr>
      <w:rFonts w:eastAsiaTheme="minorHAnsi"/>
      <w:lang w:eastAsia="en-US"/>
    </w:rPr>
  </w:style>
  <w:style w:type="paragraph" w:customStyle="1" w:styleId="C42F1BC3C0B04FB187FCB64035FDC2C8">
    <w:name w:val="C42F1BC3C0B04FB187FCB64035FDC2C8"/>
    <w:rsid w:val="006A18D5"/>
    <w:rPr>
      <w:rFonts w:eastAsiaTheme="minorHAnsi"/>
      <w:lang w:eastAsia="en-US"/>
    </w:rPr>
  </w:style>
  <w:style w:type="paragraph" w:customStyle="1" w:styleId="BE937C7ED5954C048BF5A43E0C93A7C13">
    <w:name w:val="BE937C7ED5954C048BF5A43E0C93A7C13"/>
    <w:rsid w:val="006A18D5"/>
    <w:rPr>
      <w:rFonts w:eastAsiaTheme="minorHAnsi"/>
      <w:lang w:eastAsia="en-US"/>
    </w:rPr>
  </w:style>
  <w:style w:type="paragraph" w:customStyle="1" w:styleId="E528F7815211419985B2A0D1E77BAA7D3">
    <w:name w:val="E528F7815211419985B2A0D1E77BAA7D3"/>
    <w:rsid w:val="006A18D5"/>
    <w:rPr>
      <w:rFonts w:eastAsiaTheme="minorHAnsi"/>
      <w:lang w:eastAsia="en-US"/>
    </w:rPr>
  </w:style>
  <w:style w:type="paragraph" w:customStyle="1" w:styleId="D47DA9010A9A4CE09C4B05A0F94E9B483">
    <w:name w:val="D47DA9010A9A4CE09C4B05A0F94E9B483"/>
    <w:rsid w:val="006A18D5"/>
    <w:rPr>
      <w:rFonts w:eastAsiaTheme="minorHAnsi"/>
      <w:lang w:eastAsia="en-US"/>
    </w:rPr>
  </w:style>
  <w:style w:type="paragraph" w:customStyle="1" w:styleId="8E2E0148C1DD4D4C85B9441F106099A13">
    <w:name w:val="8E2E0148C1DD4D4C85B9441F106099A13"/>
    <w:rsid w:val="006A18D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Noe Ampuero Lopez</dc:creator>
  <cp:keywords/>
  <dc:description/>
  <cp:lastModifiedBy>Jorge Noe Ampuero Lopez</cp:lastModifiedBy>
  <cp:revision>10</cp:revision>
  <dcterms:created xsi:type="dcterms:W3CDTF">2017-10-03T18:34:00Z</dcterms:created>
  <dcterms:modified xsi:type="dcterms:W3CDTF">2017-10-03T19:33:00Z</dcterms:modified>
</cp:coreProperties>
</file>